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0E1D">
        <w:rPr>
          <w:rFonts w:ascii="Calibri" w:hAnsi="Calibri" w:cs="Calibri"/>
        </w:rPr>
        <w:t>ДОГОВОР N ____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0E1D">
        <w:rPr>
          <w:rFonts w:ascii="Calibri" w:hAnsi="Calibri" w:cs="Calibri"/>
        </w:rPr>
        <w:t>простого товарищества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0E1D" w:rsidRPr="00D40E1D" w:rsidRDefault="00D40E1D">
      <w:pPr>
        <w:pStyle w:val="ConsPlusNonformat"/>
        <w:jc w:val="both"/>
      </w:pPr>
      <w:r w:rsidRPr="00D40E1D">
        <w:t xml:space="preserve">    г. ________________                          "___"_____________ ____ г.</w:t>
      </w:r>
    </w:p>
    <w:p w:rsidR="00D40E1D" w:rsidRPr="00D40E1D" w:rsidRDefault="00D40E1D">
      <w:pPr>
        <w:pStyle w:val="ConsPlusNonformat"/>
        <w:jc w:val="both"/>
      </w:pPr>
    </w:p>
    <w:p w:rsidR="00D40E1D" w:rsidRPr="00D40E1D" w:rsidRDefault="00D40E1D">
      <w:pPr>
        <w:pStyle w:val="ConsPlusNonformat"/>
        <w:jc w:val="both"/>
      </w:pPr>
      <w:r w:rsidRPr="00D40E1D">
        <w:t xml:space="preserve">    _______________________________________________, именуем__ в дальнейшем</w:t>
      </w:r>
    </w:p>
    <w:p w:rsidR="00D40E1D" w:rsidRPr="00D40E1D" w:rsidRDefault="00D40E1D">
      <w:pPr>
        <w:pStyle w:val="ConsPlusNonformat"/>
        <w:jc w:val="both"/>
      </w:pPr>
      <w:r w:rsidRPr="00D40E1D">
        <w:t xml:space="preserve">                (Ф.И.О. Товарища 1)</w:t>
      </w:r>
    </w:p>
    <w:p w:rsidR="00D40E1D" w:rsidRPr="00D40E1D" w:rsidRDefault="00D40E1D">
      <w:pPr>
        <w:pStyle w:val="ConsPlusNonformat"/>
        <w:jc w:val="both"/>
      </w:pPr>
      <w:r w:rsidRPr="00D40E1D">
        <w:t>"Товарищ 1", паспорт: серия _________ N ________, выдан "__"_______ ____ г.</w:t>
      </w:r>
    </w:p>
    <w:p w:rsidR="00D40E1D" w:rsidRPr="00D40E1D" w:rsidRDefault="00D40E1D">
      <w:pPr>
        <w:pStyle w:val="ConsPlusNonformat"/>
        <w:jc w:val="both"/>
      </w:pPr>
    </w:p>
    <w:p w:rsidR="00D40E1D" w:rsidRPr="00D40E1D" w:rsidRDefault="00D40E1D">
      <w:pPr>
        <w:pStyle w:val="ConsPlusNonformat"/>
        <w:jc w:val="both"/>
      </w:pPr>
      <w:r w:rsidRPr="00D40E1D">
        <w:t>_______________________________</w:t>
      </w:r>
      <w:bookmarkStart w:id="0" w:name="_GoBack"/>
      <w:bookmarkEnd w:id="0"/>
      <w:r w:rsidRPr="00D40E1D">
        <w:t>________________, зарегистрирован по адресу:</w:t>
      </w:r>
    </w:p>
    <w:p w:rsidR="00D40E1D" w:rsidRPr="00D40E1D" w:rsidRDefault="00D40E1D">
      <w:pPr>
        <w:pStyle w:val="ConsPlusNonformat"/>
        <w:jc w:val="both"/>
      </w:pPr>
      <w:r w:rsidRPr="00D40E1D">
        <w:t xml:space="preserve">          (орган, выдавший паспорт)</w:t>
      </w:r>
    </w:p>
    <w:p w:rsidR="00D40E1D" w:rsidRPr="00D40E1D" w:rsidRDefault="00D40E1D">
      <w:pPr>
        <w:pStyle w:val="ConsPlusNonformat"/>
        <w:jc w:val="both"/>
      </w:pPr>
      <w:r w:rsidRPr="00D40E1D">
        <w:t xml:space="preserve">_____________________________, свидетельство о </w:t>
      </w:r>
      <w:proofErr w:type="gramStart"/>
      <w:r w:rsidRPr="00D40E1D">
        <w:t>государственной  регистрации</w:t>
      </w:r>
      <w:proofErr w:type="gramEnd"/>
    </w:p>
    <w:p w:rsidR="00D40E1D" w:rsidRPr="00D40E1D" w:rsidRDefault="00D40E1D">
      <w:pPr>
        <w:pStyle w:val="ConsPlusNonformat"/>
        <w:jc w:val="both"/>
      </w:pPr>
      <w:r w:rsidRPr="00D40E1D">
        <w:t>в качестве индивидуального предпринимателя от "___"________________ ____ г.</w:t>
      </w:r>
    </w:p>
    <w:p w:rsidR="00D40E1D" w:rsidRPr="00D40E1D" w:rsidRDefault="00D40E1D">
      <w:pPr>
        <w:pStyle w:val="ConsPlusNonformat"/>
        <w:jc w:val="both"/>
      </w:pPr>
      <w:r w:rsidRPr="00D40E1D">
        <w:t>N __________________;</w:t>
      </w:r>
    </w:p>
    <w:p w:rsidR="00D40E1D" w:rsidRPr="00D40E1D" w:rsidRDefault="00D40E1D">
      <w:pPr>
        <w:pStyle w:val="ConsPlusNonformat"/>
        <w:jc w:val="both"/>
      </w:pPr>
      <w:r w:rsidRPr="00D40E1D">
        <w:t xml:space="preserve">    _______________________________________________, именуем__ в дальнейшем</w:t>
      </w:r>
    </w:p>
    <w:p w:rsidR="00D40E1D" w:rsidRPr="00D40E1D" w:rsidRDefault="00D40E1D">
      <w:pPr>
        <w:pStyle w:val="ConsPlusNonformat"/>
        <w:jc w:val="both"/>
      </w:pPr>
      <w:r w:rsidRPr="00D40E1D">
        <w:t xml:space="preserve">                (Ф.И.О. Товарища 2)</w:t>
      </w:r>
    </w:p>
    <w:p w:rsidR="00D40E1D" w:rsidRPr="00D40E1D" w:rsidRDefault="00D40E1D">
      <w:pPr>
        <w:pStyle w:val="ConsPlusNonformat"/>
        <w:jc w:val="both"/>
      </w:pPr>
      <w:r w:rsidRPr="00D40E1D">
        <w:t>"Товарищ 2", паспорт: серия ________ N _________, выдан "__"_______ ____ г.</w:t>
      </w:r>
    </w:p>
    <w:p w:rsidR="00D40E1D" w:rsidRPr="00D40E1D" w:rsidRDefault="00D40E1D">
      <w:pPr>
        <w:pStyle w:val="ConsPlusNonformat"/>
        <w:jc w:val="both"/>
      </w:pPr>
    </w:p>
    <w:p w:rsidR="00D40E1D" w:rsidRPr="00D40E1D" w:rsidRDefault="00D40E1D">
      <w:pPr>
        <w:pStyle w:val="ConsPlusNonformat"/>
        <w:jc w:val="both"/>
      </w:pPr>
      <w:r w:rsidRPr="00D40E1D">
        <w:t>_______________________________________________, зарегистрирован по адресу:</w:t>
      </w:r>
    </w:p>
    <w:p w:rsidR="00D40E1D" w:rsidRPr="00D40E1D" w:rsidRDefault="00D40E1D">
      <w:pPr>
        <w:pStyle w:val="ConsPlusNonformat"/>
        <w:jc w:val="both"/>
      </w:pPr>
      <w:r w:rsidRPr="00D40E1D">
        <w:t xml:space="preserve">            (орган, выдавший паспорт)</w:t>
      </w:r>
    </w:p>
    <w:p w:rsidR="00D40E1D" w:rsidRPr="00D40E1D" w:rsidRDefault="00D40E1D">
      <w:pPr>
        <w:pStyle w:val="ConsPlusNonformat"/>
        <w:jc w:val="both"/>
      </w:pPr>
      <w:r w:rsidRPr="00D40E1D">
        <w:t xml:space="preserve">_____________________________, свидетельство о </w:t>
      </w:r>
      <w:proofErr w:type="gramStart"/>
      <w:r w:rsidRPr="00D40E1D">
        <w:t>государственной  регистрации</w:t>
      </w:r>
      <w:proofErr w:type="gramEnd"/>
    </w:p>
    <w:p w:rsidR="00D40E1D" w:rsidRPr="00D40E1D" w:rsidRDefault="00D40E1D">
      <w:pPr>
        <w:pStyle w:val="ConsPlusNonformat"/>
        <w:jc w:val="both"/>
      </w:pPr>
      <w:r w:rsidRPr="00D40E1D">
        <w:t>в качестве индивидуального предпринимателя от "___"________________ ____ г.</w:t>
      </w:r>
    </w:p>
    <w:p w:rsidR="00D40E1D" w:rsidRPr="00D40E1D" w:rsidRDefault="00D40E1D">
      <w:pPr>
        <w:pStyle w:val="ConsPlusNonformat"/>
        <w:jc w:val="both"/>
      </w:pPr>
      <w:r w:rsidRPr="00D40E1D">
        <w:t>N __________________;</w:t>
      </w:r>
    </w:p>
    <w:p w:rsidR="00D40E1D" w:rsidRPr="00D40E1D" w:rsidRDefault="00D40E1D">
      <w:pPr>
        <w:pStyle w:val="ConsPlusNonformat"/>
        <w:jc w:val="both"/>
      </w:pPr>
      <w:r w:rsidRPr="00D40E1D">
        <w:t xml:space="preserve">    _______________________________________________, именуем__ в дальнейшем</w:t>
      </w:r>
    </w:p>
    <w:p w:rsidR="00D40E1D" w:rsidRPr="00D40E1D" w:rsidRDefault="00D40E1D">
      <w:pPr>
        <w:pStyle w:val="ConsPlusNonformat"/>
        <w:jc w:val="both"/>
      </w:pPr>
      <w:r w:rsidRPr="00D40E1D">
        <w:t xml:space="preserve">                (Ф.И.О. Товарища 3)</w:t>
      </w:r>
    </w:p>
    <w:p w:rsidR="00D40E1D" w:rsidRPr="00D40E1D" w:rsidRDefault="00D40E1D">
      <w:pPr>
        <w:pStyle w:val="ConsPlusNonformat"/>
        <w:jc w:val="both"/>
      </w:pPr>
      <w:r w:rsidRPr="00D40E1D">
        <w:t>"Товарищ 3", паспорт: серия _______ N _________, выдан "__"________ ____ г.</w:t>
      </w:r>
    </w:p>
    <w:p w:rsidR="00D40E1D" w:rsidRPr="00D40E1D" w:rsidRDefault="00D40E1D">
      <w:pPr>
        <w:pStyle w:val="ConsPlusNonformat"/>
        <w:jc w:val="both"/>
      </w:pPr>
    </w:p>
    <w:p w:rsidR="00D40E1D" w:rsidRPr="00D40E1D" w:rsidRDefault="00D40E1D">
      <w:pPr>
        <w:pStyle w:val="ConsPlusNonformat"/>
        <w:jc w:val="both"/>
      </w:pPr>
      <w:r w:rsidRPr="00D40E1D">
        <w:t>_______________________________________________, зарегистрирован по адресу:</w:t>
      </w:r>
    </w:p>
    <w:p w:rsidR="00D40E1D" w:rsidRPr="00D40E1D" w:rsidRDefault="00D40E1D">
      <w:pPr>
        <w:pStyle w:val="ConsPlusNonformat"/>
        <w:jc w:val="both"/>
      </w:pPr>
      <w:r w:rsidRPr="00D40E1D">
        <w:t xml:space="preserve">           (орган, выдавший паспорт)</w:t>
      </w:r>
    </w:p>
    <w:p w:rsidR="00D40E1D" w:rsidRPr="00D40E1D" w:rsidRDefault="00D40E1D">
      <w:pPr>
        <w:pStyle w:val="ConsPlusNonformat"/>
        <w:jc w:val="both"/>
      </w:pPr>
      <w:r w:rsidRPr="00D40E1D">
        <w:t>______________________________, свидетельство о государственной регистрации</w:t>
      </w:r>
    </w:p>
    <w:p w:rsidR="00D40E1D" w:rsidRPr="00D40E1D" w:rsidRDefault="00D40E1D">
      <w:pPr>
        <w:pStyle w:val="ConsPlusNonformat"/>
        <w:jc w:val="both"/>
      </w:pPr>
      <w:r w:rsidRPr="00D40E1D">
        <w:t>в качестве индивидуального предпринимателя от "___"________________ ____ г.</w:t>
      </w:r>
    </w:p>
    <w:p w:rsidR="00D40E1D" w:rsidRPr="00D40E1D" w:rsidRDefault="00D40E1D">
      <w:pPr>
        <w:pStyle w:val="ConsPlusNonformat"/>
        <w:jc w:val="both"/>
      </w:pPr>
      <w:r w:rsidRPr="00D40E1D">
        <w:t>N ___________________________, именуемые в дальнейшем "Товарищи", заключили</w:t>
      </w:r>
    </w:p>
    <w:p w:rsidR="00D40E1D" w:rsidRPr="00D40E1D" w:rsidRDefault="00D40E1D">
      <w:pPr>
        <w:pStyle w:val="ConsPlusNonformat"/>
        <w:jc w:val="both"/>
      </w:pPr>
      <w:r w:rsidRPr="00D40E1D">
        <w:t>настоящий договор о нижеследующем: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9"/>
      <w:bookmarkEnd w:id="1"/>
      <w:r w:rsidRPr="00D40E1D">
        <w:rPr>
          <w:rFonts w:ascii="Calibri" w:hAnsi="Calibri" w:cs="Calibri"/>
        </w:rPr>
        <w:t>1. ПРЕДМЕТ ДОГОВОРА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 xml:space="preserve">1.1. Согласно настоящему договору Товарищи обязуются соединить свои вклады и совместно действовать без образования юридического лица для извлечения прибыли. 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1.2. Совместная деятельность осуществляется в следующих направлениях: ________________________________.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1.3. Вкладом Товарища 1 является: ___________________________.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1.4. Вкладом Товарища 2 является: ___________________________.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1.5. Вкладом Товарища 3 является: ___________________________.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1.6. Вклад Товарища 1 оценен Товарищами в ___________________.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1.7. Вклад Товарища 2 оценен Товарищами в ___________________.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1.8. Вклад Товарища 3 оценен Товарищами в ___________________.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1.9. Стороны обязуются внести свои вклады не позднее 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1"/>
      <w:bookmarkEnd w:id="2"/>
      <w:r w:rsidRPr="00D40E1D">
        <w:rPr>
          <w:rFonts w:ascii="Calibri" w:hAnsi="Calibri" w:cs="Calibri"/>
        </w:rPr>
        <w:t>2. ОБЩЕЕ ИМУЩЕСТВО ТОВАРИЩЕЙ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2.1. Внесенное Товарищами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2.2. Внесенное Товарищами имущество, которым они обладали по основаниям, отличным от права собственности, используется в интересах Товарищей и составляет наряду с имуществом, находящимся в их общей собственности, общее имущество Товарищей.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2.3. Ведение бухгалтерского учета общего имущества Товарищей поручается ____________.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 xml:space="preserve">2.4. Пользование общим имуществом Товарищей осуществляется по их общему согласию, а </w:t>
      </w:r>
      <w:r w:rsidRPr="00D40E1D">
        <w:rPr>
          <w:rFonts w:ascii="Calibri" w:hAnsi="Calibri" w:cs="Calibri"/>
        </w:rPr>
        <w:lastRenderedPageBreak/>
        <w:t xml:space="preserve">при </w:t>
      </w:r>
      <w:proofErr w:type="spellStart"/>
      <w:r w:rsidRPr="00D40E1D">
        <w:rPr>
          <w:rFonts w:ascii="Calibri" w:hAnsi="Calibri" w:cs="Calibri"/>
        </w:rPr>
        <w:t>недостижении</w:t>
      </w:r>
      <w:proofErr w:type="spellEnd"/>
      <w:r w:rsidRPr="00D40E1D">
        <w:rPr>
          <w:rFonts w:ascii="Calibri" w:hAnsi="Calibri" w:cs="Calibri"/>
        </w:rPr>
        <w:t xml:space="preserve"> согласия - в порядке, устанавливаемом судом.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2.5. Обязанности Товарищей по содержанию общего имущества и порядок возмещения расходов, связанных с выполнением этих обязанностей, определяются в следующем порядке: ____________.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9"/>
      <w:bookmarkEnd w:id="3"/>
      <w:r w:rsidRPr="00D40E1D">
        <w:rPr>
          <w:rFonts w:ascii="Calibri" w:hAnsi="Calibri" w:cs="Calibri"/>
        </w:rPr>
        <w:t>3. ВЕДЕНИЕ ОБЩИХ ДЕЛ ТОВАРИЩЕЙ. ПРАВО НА ИНФОРМАЦИЮ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3.1. При ведении общих дел каждый Товарищ вправе действовать от имени всех Товарищей.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3.2. В отношениях с третьими лицами полномочие __________ совершать сделки от имени Товарищей удостоверяется соответствующей доверенностью, выданной ему остальными Товарищами, или настоящим договором простого товарищества, совершенным в письменной форме.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3.3. Товарищи имеют равное право на ознакомление со всей документацией по ведению дел.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5"/>
      <w:bookmarkEnd w:id="4"/>
      <w:r w:rsidRPr="00D40E1D">
        <w:rPr>
          <w:rFonts w:ascii="Calibri" w:hAnsi="Calibri" w:cs="Calibri"/>
        </w:rPr>
        <w:t>4. РАСХОДЫ, УБЫТКИ И ОТВЕТСТВЕННОСТЬ ТОВАРИЩЕЙ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4.1. Товарищи несут расходы и убытки пропорционально своим вкладам в общее дело.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4.2. Прибыль, полученная в результате совместной деятельности, распределяется пропорционально стоимости вкладов Товарищей в общее дело.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4.3. Товарищи отвечают по всем общим обязательствам солидарно.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1"/>
      <w:bookmarkEnd w:id="5"/>
      <w:r w:rsidRPr="00D40E1D">
        <w:rPr>
          <w:rFonts w:ascii="Calibri" w:hAnsi="Calibri" w:cs="Calibri"/>
        </w:rPr>
        <w:t>5. ИЗМЕНЕНИЕ И ПРЕКРАЩЕНИЕ ДОГОВОРА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5.1. Настоящий договор может быть изменен или прекращен по письменному соглашению Товарищей.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5.2. Настоящий договор прекращается по истечении срока, на который он заключен.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5.3. Настоящий договор прекращается досрочно с момента: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- объявления кого-либо из Товарищей недееспособным, ограниченно дееспособным или безвестно отсутствующим;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- объявления кого-либо из Товарищей несостоятельным (банкротом);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- смерти Товарища;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- расторжения настоящего договора по требованию одного из Товарищей;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- истечения срока действия договора;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- выдела доли Товарища по требованию его кредитора.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5.4. Товарищ вправе в одностороннем порядке расторгнуть настоящий договор в следующих случаях: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- при существенном нарушении договора другими Товарищами, когда такое нарушение влечет для Товарища, расторгающего договор, такой ущерб, что он в значительной степени лишается того, на что был вправе рассчитывать при заключении договора (неосмотрительное заключение другими Товарищами рискованной сделки, которая повлекла значительные потери в общем имуществе и в доходах указанного Товарища, сокрытие от указанного Товарища другими Товарищами доходов по настоящему договору и т.д.);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- по иной уважительной причине с возмещением остальным Товарищам реального ущерба, причиненного расторжением договора;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- в иных случаях, предусмотренных законодательством.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Договор считается расторгнутым с момента получения всеми Товарищами уведомления о расторжении договора.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5.5. Оставшиеся после прекращения настоящего договора вещи и денежные средства, переданные в общую собственность, возвращаются предоставившим их Товарищам в размере, пропорциональном стоимости вклада каждого из Товарищей.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При неделимости объекта общей собственности, стоимость которого превышает причитающуюся любому из Товарищей долю выплат, Товарищ, которому передается этот объект, обязан выплатить компенсацию другим Товарищам (другому Товарищу) по соглашению между ними.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lastRenderedPageBreak/>
        <w:t>Вещи, переданные в общее владение и (или) пользование Товарищей, возвращаются предоставившим их Товарищам без вознаграждения.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5.6. С момента прекращения договора Товарищи несут солидарную ответственность по неисполненным общим обязательствам в отношении третьих лиц.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2"/>
      <w:bookmarkEnd w:id="6"/>
      <w:r w:rsidRPr="00D40E1D">
        <w:rPr>
          <w:rFonts w:ascii="Calibri" w:hAnsi="Calibri" w:cs="Calibri"/>
        </w:rPr>
        <w:t xml:space="preserve">6. ЗАКЛЮЧИТЕЛЬНЫЕ ПОЛОЖЕНИЯ 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6.1. Во всем, что не урегулировано в настоящем договоре, Товарищи будут руководствоваться положениями действующего гражданского законодательства Российской Федерации.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6.2. Все дополнительные соглашения действительны, если они совершены в письменной форме и подписаны всеми Товарищами.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6.3. Настоящий договор вступает в силу с момента его подписания и действует до "__"________ ____ г.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0E1D">
        <w:rPr>
          <w:rFonts w:ascii="Calibri" w:hAnsi="Calibri" w:cs="Calibri"/>
        </w:rPr>
        <w:t>6.4. Договор составлен в трех экземплярах, по одному экземпляру для каждого Товарища.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9"/>
      <w:bookmarkEnd w:id="7"/>
      <w:r w:rsidRPr="00D40E1D">
        <w:rPr>
          <w:rFonts w:ascii="Calibri" w:hAnsi="Calibri" w:cs="Calibri"/>
        </w:rPr>
        <w:t>7. АДРЕСА И РЕКВИЗИТЫ ТОВАРИЩЕЙ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│Товарищ 1                            │Товарищ 2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│Ф.И.О. _____________________________ │Ф.И.О. ___________________________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│Паспорт: ___________________________ │Паспорт: _________________________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│ИНН ________________________________ │ИНН ______________________________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│ОГРНИП _____________________________ │ОГРНИП ___________________________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│Адрес регистрации __________________ │Адрес регистрации 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│Р/с ________________________________ │Р/с ______________________________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│в __________________________________ │в ________________________________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│К/с ________________________________ │К/с ______________________________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│БИК ________________________________ │БИК ______________________________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│ОКПО _______________________________ │ОКПО _____________________________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│____________________(______________) │_____________________(___________)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0E1D">
        <w:rPr>
          <w:rFonts w:ascii="Courier New" w:hAnsi="Courier New" w:cs="Courier New"/>
          <w:sz w:val="20"/>
          <w:szCs w:val="20"/>
        </w:rPr>
        <w:t>│  (</w:t>
      </w:r>
      <w:proofErr w:type="gramEnd"/>
      <w:r w:rsidRPr="00D40E1D">
        <w:rPr>
          <w:rFonts w:ascii="Courier New" w:hAnsi="Courier New" w:cs="Courier New"/>
          <w:sz w:val="20"/>
          <w:szCs w:val="20"/>
        </w:rPr>
        <w:t xml:space="preserve">подпись)            (Ф.И.О.)      </w:t>
      </w:r>
      <w:proofErr w:type="gramStart"/>
      <w:r w:rsidRPr="00D40E1D">
        <w:rPr>
          <w:rFonts w:ascii="Courier New" w:hAnsi="Courier New" w:cs="Courier New"/>
          <w:sz w:val="20"/>
          <w:szCs w:val="20"/>
        </w:rPr>
        <w:t>│  (</w:t>
      </w:r>
      <w:proofErr w:type="gramEnd"/>
      <w:r w:rsidRPr="00D40E1D">
        <w:rPr>
          <w:rFonts w:ascii="Courier New" w:hAnsi="Courier New" w:cs="Courier New"/>
          <w:sz w:val="20"/>
          <w:szCs w:val="20"/>
        </w:rPr>
        <w:t>подпись)            (Ф.И.О.)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                             (М.П.)  │                           (М.П.)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│─────────────────────────────────────┼───────────────────────────────────┤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│Товарищ 3                           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│─────────────────────────────────────┼───────────────────────────────────┤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│Ф.И.О. _____________________________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│Паспорт: ___________________________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│ИНН ________________________________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│ОГРНИП _____________________________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│Адрес регистрации 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│Р/с ________________________________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│в __________________________________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│К/с ________________________________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│БИК ________________________________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│ОКПО _______________________________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                                    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│_____________________(_____________)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0E1D">
        <w:rPr>
          <w:rFonts w:ascii="Courier New" w:hAnsi="Courier New" w:cs="Courier New"/>
          <w:sz w:val="20"/>
          <w:szCs w:val="20"/>
        </w:rPr>
        <w:t>│  (</w:t>
      </w:r>
      <w:proofErr w:type="gramEnd"/>
      <w:r w:rsidRPr="00D40E1D">
        <w:rPr>
          <w:rFonts w:ascii="Courier New" w:hAnsi="Courier New" w:cs="Courier New"/>
          <w:sz w:val="20"/>
          <w:szCs w:val="20"/>
        </w:rPr>
        <w:t>подпись)            (Ф.И.О.)     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│                             (М.П.)  │                                   │</w:t>
      </w:r>
    </w:p>
    <w:p w:rsidR="00D40E1D" w:rsidRPr="00D40E1D" w:rsidRDefault="00D40E1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40E1D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D40E1D" w:rsidRPr="00D40E1D" w:rsidRDefault="00D40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40E1D" w:rsidRPr="00D40E1D" w:rsidSect="00D0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1D"/>
    <w:rsid w:val="001E5DD3"/>
    <w:rsid w:val="00D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64C8-9E7D-49FD-874B-C509C4D3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0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E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1418</Words>
  <Characters>8088</Characters>
  <Application>Microsoft Office Word</Application>
  <DocSecurity>0</DocSecurity>
  <Lines>67</Lines>
  <Paragraphs>18</Paragraphs>
  <ScaleCrop>false</ScaleCrop>
  <Company>diakov.net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2017-09-28T18:55:00Z</dcterms:created>
  <dcterms:modified xsi:type="dcterms:W3CDTF">2017-09-28T18:57:00Z</dcterms:modified>
</cp:coreProperties>
</file>