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73" w:rsidRPr="00C52A73" w:rsidRDefault="00C52A73">
      <w:pPr>
        <w:widowControl w:val="0"/>
        <w:autoSpaceDE w:val="0"/>
        <w:autoSpaceDN w:val="0"/>
        <w:adjustRightInd w:val="0"/>
        <w:spacing w:after="0" w:line="240" w:lineRule="auto"/>
        <w:jc w:val="center"/>
        <w:rPr>
          <w:rFonts w:ascii="Calibri" w:hAnsi="Calibri" w:cs="Calibri"/>
        </w:rPr>
      </w:pPr>
      <w:bookmarkStart w:id="0" w:name="_GoBack"/>
      <w:r w:rsidRPr="00C52A73">
        <w:rPr>
          <w:rFonts w:ascii="Calibri" w:hAnsi="Calibri" w:cs="Calibri"/>
        </w:rPr>
        <w:t>ТРУДОВОЙ ДОГОВОР</w:t>
      </w:r>
    </w:p>
    <w:p w:rsidR="00C52A73" w:rsidRPr="00C52A73" w:rsidRDefault="00C52A73">
      <w:pPr>
        <w:widowControl w:val="0"/>
        <w:autoSpaceDE w:val="0"/>
        <w:autoSpaceDN w:val="0"/>
        <w:adjustRightInd w:val="0"/>
        <w:spacing w:after="0" w:line="240" w:lineRule="auto"/>
        <w:jc w:val="center"/>
        <w:rPr>
          <w:rFonts w:ascii="Calibri" w:hAnsi="Calibri" w:cs="Calibri"/>
        </w:rPr>
      </w:pPr>
      <w:r w:rsidRPr="00C52A73">
        <w:rPr>
          <w:rFonts w:ascii="Calibri" w:hAnsi="Calibri" w:cs="Calibri"/>
        </w:rPr>
        <w:t>с кладовщиком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pStyle w:val="ConsPlusNonformat"/>
        <w:jc w:val="both"/>
      </w:pPr>
      <w:r w:rsidRPr="00C52A73">
        <w:t>г. __________________                                  "___"________ ___ г.</w:t>
      </w:r>
    </w:p>
    <w:p w:rsidR="00C52A73" w:rsidRPr="00C52A73" w:rsidRDefault="00C52A73">
      <w:pPr>
        <w:pStyle w:val="ConsPlusNonformat"/>
        <w:jc w:val="both"/>
      </w:pPr>
    </w:p>
    <w:p w:rsidR="00C52A73" w:rsidRPr="00C52A73" w:rsidRDefault="00C52A73">
      <w:pPr>
        <w:pStyle w:val="ConsPlusNonformat"/>
        <w:jc w:val="both"/>
      </w:pPr>
      <w:r w:rsidRPr="00C52A73">
        <w:t xml:space="preserve">    __________________________________________________________, именуем__ в</w:t>
      </w:r>
    </w:p>
    <w:p w:rsidR="00C52A73" w:rsidRPr="00C52A73" w:rsidRDefault="00C52A73">
      <w:pPr>
        <w:pStyle w:val="ConsPlusNonformat"/>
        <w:jc w:val="both"/>
      </w:pPr>
      <w:r w:rsidRPr="00C52A73">
        <w:t xml:space="preserve">                 (наименование работодателя)</w:t>
      </w:r>
    </w:p>
    <w:p w:rsidR="00C52A73" w:rsidRPr="00C52A73" w:rsidRDefault="00C52A73">
      <w:pPr>
        <w:pStyle w:val="ConsPlusNonformat"/>
        <w:jc w:val="both"/>
      </w:pPr>
      <w:r w:rsidRPr="00C52A73">
        <w:t>дальнейшем "Работодатель", в лице ________________________________________,</w:t>
      </w:r>
    </w:p>
    <w:p w:rsidR="00C52A73" w:rsidRPr="00C52A73" w:rsidRDefault="00C52A73">
      <w:pPr>
        <w:pStyle w:val="ConsPlusNonformat"/>
        <w:jc w:val="both"/>
      </w:pPr>
      <w:r w:rsidRPr="00C52A73">
        <w:t xml:space="preserve">                                            (должность, Ф.И.О.)</w:t>
      </w:r>
    </w:p>
    <w:p w:rsidR="00C52A73" w:rsidRPr="00C52A73" w:rsidRDefault="00C52A73">
      <w:pPr>
        <w:pStyle w:val="ConsPlusNonformat"/>
        <w:jc w:val="both"/>
      </w:pPr>
      <w:proofErr w:type="spellStart"/>
      <w:r w:rsidRPr="00C52A73">
        <w:t>действующ</w:t>
      </w:r>
      <w:proofErr w:type="spellEnd"/>
      <w:r w:rsidRPr="00C52A73">
        <w:t>___ на основании _____________________________, с одной стороны, и</w:t>
      </w:r>
    </w:p>
    <w:p w:rsidR="00C52A73" w:rsidRPr="00C52A73" w:rsidRDefault="00C52A73">
      <w:pPr>
        <w:pStyle w:val="ConsPlusNonformat"/>
        <w:jc w:val="both"/>
      </w:pPr>
      <w:r w:rsidRPr="00C52A73">
        <w:t xml:space="preserve">                              (устава, доверенности)</w:t>
      </w:r>
    </w:p>
    <w:p w:rsidR="00C52A73" w:rsidRPr="00C52A73" w:rsidRDefault="00C52A73">
      <w:pPr>
        <w:pStyle w:val="ConsPlusNonformat"/>
        <w:jc w:val="both"/>
      </w:pPr>
      <w:r w:rsidRPr="00C52A73">
        <w:t>гражданин(ка) Российской Федерации _______________________________________,</w:t>
      </w:r>
    </w:p>
    <w:p w:rsidR="00C52A73" w:rsidRPr="00C52A73" w:rsidRDefault="00C52A73">
      <w:pPr>
        <w:pStyle w:val="ConsPlusNonformat"/>
        <w:jc w:val="both"/>
      </w:pPr>
      <w:r w:rsidRPr="00C52A73">
        <w:t xml:space="preserve">                                          (фамилия, имя, отчество)</w:t>
      </w:r>
    </w:p>
    <w:p w:rsidR="00C52A73" w:rsidRPr="00C52A73" w:rsidRDefault="00C52A73">
      <w:pPr>
        <w:pStyle w:val="ConsPlusNonformat"/>
        <w:jc w:val="both"/>
      </w:pPr>
      <w:r w:rsidRPr="00C52A73">
        <w:t xml:space="preserve">именуем___ в дальнейшем "Работник", с </w:t>
      </w:r>
      <w:proofErr w:type="gramStart"/>
      <w:r w:rsidRPr="00C52A73">
        <w:t>другой  стороны</w:t>
      </w:r>
      <w:proofErr w:type="gramEnd"/>
      <w:r w:rsidRPr="00C52A73">
        <w:t>, заключили  договор о</w:t>
      </w:r>
    </w:p>
    <w:p w:rsidR="00C52A73" w:rsidRPr="00C52A73" w:rsidRDefault="00C52A73">
      <w:pPr>
        <w:pStyle w:val="ConsPlusNonformat"/>
        <w:jc w:val="both"/>
      </w:pPr>
      <w:r w:rsidRPr="00C52A73">
        <w:t>нижеследующем: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C52A73">
        <w:rPr>
          <w:rFonts w:ascii="Calibri" w:hAnsi="Calibri" w:cs="Calibri"/>
        </w:rPr>
        <w:t>1. ПРЕДМЕТ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1.1. Работодатель обязуется предоставить Работнику работу в должности кладовщика,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кладовщика, соблюдать Правила внутреннего трудового распорядка, действующие у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1.2. Работа по договору является для Работника основной.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 1.2. Работа по настоящему трудовому договору является для Работника работой по совместительству.)</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1.3. Работа по настоящему договору является для Работника основной.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 1.3. Работа по настоящему трудовому договору является для Работника работой по совместительству.)</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1.4. Местом работы Работника является _____________________________.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1.5. Работник подчиняется непосредственно _____________________.</w:t>
      </w:r>
    </w:p>
    <w:p w:rsidR="00C52A73" w:rsidRPr="00C52A73" w:rsidRDefault="00C52A73">
      <w:pPr>
        <w:pStyle w:val="ConsPlusNonformat"/>
        <w:jc w:val="both"/>
      </w:pPr>
      <w:r w:rsidRPr="00C52A73">
        <w:t xml:space="preserve">    1.6. </w:t>
      </w:r>
      <w:proofErr w:type="gramStart"/>
      <w:r w:rsidRPr="00C52A73">
        <w:t>Работнику  установлены</w:t>
      </w:r>
      <w:proofErr w:type="gramEnd"/>
      <w:r w:rsidRPr="00C52A73">
        <w:t xml:space="preserve">  следующие  условия труда на рабочем месте:</w:t>
      </w:r>
    </w:p>
    <w:p w:rsidR="00C52A73" w:rsidRPr="00C52A73" w:rsidRDefault="00C52A73">
      <w:pPr>
        <w:pStyle w:val="ConsPlusNonformat"/>
        <w:jc w:val="both"/>
      </w:pPr>
      <w:r w:rsidRPr="00C52A73">
        <w:t xml:space="preserve">    - _______________________________________.</w:t>
      </w:r>
    </w:p>
    <w:p w:rsidR="00C52A73" w:rsidRPr="00C52A73" w:rsidRDefault="00C52A73">
      <w:pPr>
        <w:pStyle w:val="ConsPlusNonformat"/>
        <w:jc w:val="both"/>
      </w:pPr>
      <w:r w:rsidRPr="00C52A73">
        <w:t xml:space="preserve">      (указать класс, подкласс условий труда)</w:t>
      </w:r>
    </w:p>
    <w:p w:rsidR="00C52A73" w:rsidRPr="00C52A73" w:rsidRDefault="00C52A73">
      <w:pPr>
        <w:pStyle w:val="ConsPlusNonformat"/>
        <w:jc w:val="both"/>
      </w:pPr>
      <w:r w:rsidRPr="00C52A73">
        <w:t xml:space="preserve">    </w:t>
      </w:r>
      <w:proofErr w:type="gramStart"/>
      <w:r w:rsidRPr="00C52A73">
        <w:t>Трудовые  обязанности</w:t>
      </w:r>
      <w:proofErr w:type="gramEnd"/>
      <w:r w:rsidRPr="00C52A73">
        <w:t xml:space="preserve"> Работника не связаны с выполнением тяжелых работ,</w:t>
      </w:r>
    </w:p>
    <w:p w:rsidR="00C52A73" w:rsidRPr="00C52A73" w:rsidRDefault="00C52A73">
      <w:pPr>
        <w:pStyle w:val="ConsPlusNonformat"/>
        <w:jc w:val="both"/>
      </w:pPr>
      <w:r w:rsidRPr="00C52A73">
        <w:t xml:space="preserve">работ в </w:t>
      </w:r>
      <w:proofErr w:type="gramStart"/>
      <w:r w:rsidRPr="00C52A73">
        <w:t>местностях  с</w:t>
      </w:r>
      <w:proofErr w:type="gramEnd"/>
      <w:r w:rsidRPr="00C52A73">
        <w:t xml:space="preserve"> особыми климатическими  условиями, работ  с вредными,</w:t>
      </w:r>
    </w:p>
    <w:p w:rsidR="00C52A73" w:rsidRPr="00C52A73" w:rsidRDefault="00C52A73">
      <w:pPr>
        <w:pStyle w:val="ConsPlusNonformat"/>
        <w:jc w:val="both"/>
      </w:pPr>
      <w:r w:rsidRPr="00C52A73">
        <w:t>опасными и иными особыми условиями труда.</w:t>
      </w:r>
    </w:p>
    <w:p w:rsidR="00C52A73" w:rsidRPr="00C52A73" w:rsidRDefault="00C52A73">
      <w:pPr>
        <w:pStyle w:val="ConsPlusNonformat"/>
        <w:jc w:val="both"/>
      </w:pPr>
      <w:r w:rsidRPr="00C52A73">
        <w:t xml:space="preserve">    (Вариант:</w:t>
      </w:r>
    </w:p>
    <w:p w:rsidR="00C52A73" w:rsidRPr="00C52A73" w:rsidRDefault="00C52A73">
      <w:pPr>
        <w:pStyle w:val="ConsPlusNonformat"/>
        <w:jc w:val="both"/>
      </w:pPr>
      <w:r w:rsidRPr="00C52A73">
        <w:t xml:space="preserve">    1.6.  Выполнение   работы   связано   </w:t>
      </w:r>
      <w:proofErr w:type="gramStart"/>
      <w:r w:rsidRPr="00C52A73">
        <w:t>с  вредными</w:t>
      </w:r>
      <w:proofErr w:type="gramEnd"/>
      <w:r w:rsidRPr="00C52A73">
        <w:t xml:space="preserve">   и  (или)   опасными</w:t>
      </w:r>
    </w:p>
    <w:p w:rsidR="00C52A73" w:rsidRPr="00C52A73" w:rsidRDefault="00C52A73">
      <w:pPr>
        <w:pStyle w:val="ConsPlusNonformat"/>
        <w:jc w:val="both"/>
      </w:pPr>
      <w:r w:rsidRPr="00C52A73">
        <w:t>производственными факторами, в том числе __________________________________</w:t>
      </w:r>
    </w:p>
    <w:p w:rsidR="00C52A73" w:rsidRPr="00C52A73" w:rsidRDefault="00C52A73">
      <w:pPr>
        <w:pStyle w:val="ConsPlusNonformat"/>
        <w:jc w:val="both"/>
      </w:pPr>
      <w:r w:rsidRPr="00C52A73">
        <w:t xml:space="preserve">                                                 (перечень вредных</w:t>
      </w:r>
    </w:p>
    <w:p w:rsidR="00C52A73" w:rsidRPr="00C52A73" w:rsidRDefault="00C52A73">
      <w:pPr>
        <w:pStyle w:val="ConsPlusNonformat"/>
        <w:jc w:val="both"/>
      </w:pPr>
      <w:r w:rsidRPr="00C52A73">
        <w:t>_________________________________________________________________________.)</w:t>
      </w:r>
    </w:p>
    <w:p w:rsidR="00C52A73" w:rsidRPr="00C52A73" w:rsidRDefault="00C52A73">
      <w:pPr>
        <w:pStyle w:val="ConsPlusNonformat"/>
        <w:jc w:val="both"/>
      </w:pPr>
      <w:r w:rsidRPr="00C52A73">
        <w:t xml:space="preserve">     и опасных условий труда в зависимости от отрасли и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1.7. Работник подлежит обязательному социальному страхованию в соответствии с действующим законодательством Российской Федерации.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 xml:space="preserve">1.9.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 </w:t>
      </w:r>
      <w:proofErr w:type="gramStart"/>
      <w:r w:rsidRPr="00C52A73">
        <w:rPr>
          <w:rFonts w:ascii="Calibri" w:hAnsi="Calibri" w:cs="Calibri"/>
        </w:rPr>
        <w:t>месяца  с</w:t>
      </w:r>
      <w:proofErr w:type="gramEnd"/>
      <w:r w:rsidRPr="00C52A73">
        <w:rPr>
          <w:rFonts w:ascii="Calibri" w:hAnsi="Calibri" w:cs="Calibri"/>
        </w:rPr>
        <w:t xml:space="preserve"> момента начала работы, указанного в п. 2.2 настоящего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1.10. Работник прошел профессиональную подготовку, что подтверждается _________________________________, выданным ___________________________, и обязуется отработать после обучения не менее ____ месяцев.)</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2" w:name="Par54"/>
      <w:bookmarkEnd w:id="2"/>
      <w:r w:rsidRPr="00C52A73">
        <w:rPr>
          <w:rFonts w:ascii="Calibri" w:hAnsi="Calibri" w:cs="Calibri"/>
        </w:rPr>
        <w:t>2. СРОК ДЕЙСТВИЯ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bookmarkStart w:id="3" w:name="Par57"/>
      <w:bookmarkEnd w:id="3"/>
      <w:r w:rsidRPr="00C52A73">
        <w:rPr>
          <w:rFonts w:ascii="Calibri" w:hAnsi="Calibri" w:cs="Calibri"/>
        </w:rPr>
        <w:t>2.2. Дата начала работы: "__"__________ ____ г.</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2.3. Договор заключен на неопределенный срок.</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2.3. Договор заключен на срок ____________ в связи с _________________________ (обстоятельства (причины), обусловившие заключение срочного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4" w:name="Par62"/>
      <w:bookmarkEnd w:id="4"/>
      <w:r w:rsidRPr="00C52A73">
        <w:rPr>
          <w:rFonts w:ascii="Calibri" w:hAnsi="Calibri" w:cs="Calibri"/>
        </w:rPr>
        <w:t>3. УСЛОВИЯ ОПЛАТЫ ТРУДА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3.1. За выполнение трудовых обязанностей Работнику устанавливается должностной оклад в размере ________ (__________) рублей в месяц.</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 при работе по совместительству: 3.1. Оплата труда работника производится 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lastRenderedPageBreak/>
        <w:t>3.6. Время простоя по вине Работодателя оплачивается в размере двух третей средней заработной платы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Время простоя по вине Работника не оплачивается.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3.7. Заработная плата Работнику выплачивается путем перечисления на счет Работника в банке (путем выдачи наличных денежных средств в кассе Работодателя) каждые полмесяца в день, установленный Правилами внутреннего трудового распорядка.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3.8. Из заработной платы Работника могут производиться удержания в случаях, предусмотренных законодательством Российской Федерации.</w:t>
      </w:r>
    </w:p>
    <w:p w:rsidR="00C52A73" w:rsidRPr="00C52A73" w:rsidRDefault="00C52A73">
      <w:pPr>
        <w:pStyle w:val="ConsPlusNonformat"/>
        <w:jc w:val="both"/>
      </w:pPr>
      <w:r w:rsidRPr="00C52A73">
        <w:t xml:space="preserve">    (Вариант:</w:t>
      </w:r>
    </w:p>
    <w:p w:rsidR="00C52A73" w:rsidRPr="00C52A73" w:rsidRDefault="00C52A73">
      <w:pPr>
        <w:pStyle w:val="ConsPlusNonformat"/>
        <w:jc w:val="both"/>
      </w:pPr>
      <w:r w:rsidRPr="00C52A73">
        <w:t xml:space="preserve">    3.9.   В   связи   с   наличием   </w:t>
      </w:r>
      <w:proofErr w:type="gramStart"/>
      <w:r w:rsidRPr="00C52A73">
        <w:t>вредных  условий</w:t>
      </w:r>
      <w:proofErr w:type="gramEnd"/>
      <w:r w:rsidRPr="00C52A73">
        <w:t xml:space="preserve">  труда  Работодатель</w:t>
      </w:r>
    </w:p>
    <w:p w:rsidR="00C52A73" w:rsidRPr="00C52A73" w:rsidRDefault="00C52A73">
      <w:pPr>
        <w:pStyle w:val="ConsPlusNonformat"/>
        <w:jc w:val="both"/>
      </w:pPr>
      <w:proofErr w:type="gramStart"/>
      <w:r w:rsidRPr="00C52A73">
        <w:t>предоставляет  Работнику</w:t>
      </w:r>
      <w:proofErr w:type="gramEnd"/>
      <w:r w:rsidRPr="00C52A73">
        <w:t xml:space="preserve">  компенсации.  Размеры и порядок выплаты указанных</w:t>
      </w:r>
    </w:p>
    <w:p w:rsidR="00C52A73" w:rsidRPr="00C52A73" w:rsidRDefault="00C52A73">
      <w:pPr>
        <w:pStyle w:val="ConsPlusNonformat"/>
        <w:jc w:val="both"/>
      </w:pPr>
      <w:r w:rsidRPr="00C52A73">
        <w:t>компенсаций установлены __________________________________________________,</w:t>
      </w:r>
    </w:p>
    <w:p w:rsidR="00C52A73" w:rsidRPr="00C52A73" w:rsidRDefault="00C52A73">
      <w:pPr>
        <w:pStyle w:val="ConsPlusNonformat"/>
        <w:jc w:val="both"/>
      </w:pPr>
      <w:r w:rsidRPr="00C52A73">
        <w:t xml:space="preserve">                                    (локальный нормативный акт)</w:t>
      </w:r>
    </w:p>
    <w:p w:rsidR="00C52A73" w:rsidRPr="00C52A73" w:rsidRDefault="00C52A73">
      <w:pPr>
        <w:pStyle w:val="ConsPlusNonformat"/>
        <w:jc w:val="both"/>
      </w:pPr>
      <w:r w:rsidRPr="00C52A73">
        <w:t>с которым Работник ознакомлен при заключении трудового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5" w:name="Par84"/>
      <w:bookmarkEnd w:id="5"/>
      <w:r w:rsidRPr="00C52A73">
        <w:rPr>
          <w:rFonts w:ascii="Calibri" w:hAnsi="Calibri" w:cs="Calibri"/>
        </w:rPr>
        <w:t xml:space="preserve">4. РЕЖИМ РАБОЧЕГО ВРЕМЕНИ И ВРЕМЕНИ ОТДЫХА. ОТПУСКА </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4.1. Работнику устанавливается следующий режим рабочего времени: __________________________.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Выходные дни: ___________________________________.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4.2. Время начала работы: 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Время окончания работы: _________________________.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(Вариант: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4.2. Продолжительность смены составляет ___________ часов.</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 смена: начало - ___ часов ___ минут; окончание - ___ часов ___ минут;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2 смена: начало - ___ часов ___ минут; окончание - ___ часов ___ минут;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3 смена: начало - ___ часов ___ минут; окончание - ___ часов ___ минут;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4 смена: начало - ___ часов ___ минут; окончание - ___ часов ___ минут.)</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(Продолжительность рабочего времени при работе по совместительству не должна превышать четырех часов в день.)</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C52A73" w:rsidRPr="00C52A73" w:rsidRDefault="00C52A73">
      <w:pPr>
        <w:pStyle w:val="ConsPlusNonformat"/>
        <w:jc w:val="both"/>
      </w:pPr>
      <w:r w:rsidRPr="00C52A73">
        <w:t xml:space="preserve">    4.4. Ежегодный </w:t>
      </w:r>
      <w:proofErr w:type="gramStart"/>
      <w:r w:rsidRPr="00C52A73">
        <w:t>основной  оплачиваемый</w:t>
      </w:r>
      <w:proofErr w:type="gramEnd"/>
      <w:r w:rsidRPr="00C52A73">
        <w:t xml:space="preserve">  отпуск предоставляется Работнику</w:t>
      </w:r>
    </w:p>
    <w:p w:rsidR="00C52A73" w:rsidRPr="00C52A73" w:rsidRDefault="00C52A73">
      <w:pPr>
        <w:pStyle w:val="ConsPlusNonformat"/>
        <w:jc w:val="both"/>
      </w:pPr>
      <w:r w:rsidRPr="00C52A73">
        <w:t>продолжительностью _____________ календарных дней.</w:t>
      </w:r>
    </w:p>
    <w:p w:rsidR="00C52A73" w:rsidRPr="00C52A73" w:rsidRDefault="00C52A73">
      <w:pPr>
        <w:pStyle w:val="ConsPlusNonformat"/>
        <w:jc w:val="both"/>
      </w:pPr>
      <w:r w:rsidRPr="00C52A73">
        <w:t xml:space="preserve">                   (не менее 28)</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О времени начала отпуска Работник должен быть извещен под роспись не позднее чем за две недели до его начала.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6" w:name="Par107"/>
      <w:bookmarkEnd w:id="6"/>
      <w:r w:rsidRPr="00C52A73">
        <w:rPr>
          <w:rFonts w:ascii="Calibri" w:hAnsi="Calibri" w:cs="Calibri"/>
        </w:rPr>
        <w:t>5. ПРАВА И ОБЯЗАННОСТИ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 Должностные обязанности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 xml:space="preserve">5.1.1. Принимает на склад, взвешивает, хранит и выдает со склада различные материальные </w:t>
      </w:r>
      <w:r w:rsidRPr="00C52A73">
        <w:rPr>
          <w:rFonts w:ascii="Calibri" w:hAnsi="Calibri" w:cs="Calibri"/>
        </w:rPr>
        <w:lastRenderedPageBreak/>
        <w:t>ценности: топливо, сырье, полуфабрикаты, готовую продукцию, детали, инструменты, вещи и т.д.</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5.1.2. Проверяет соответствие принимаемых материальных ценностей сопроводительным документам.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5.1.3. Перемещает материальные ценности к местам хранения вручную или при помощи штабелеров и других механизмов с раскладкой (сортировкой) их по видам, качеству, назначению и другим признакам.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5.1.4. Организует хранение материальных ценностей с целью предотвращения их порчи и потерь.</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5.1.5. Руководит работой по погрузке, выгрузке и размещению материальных ценностей внутри склада.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5.1.6. Комплектует партии материальных ценностей по заявкам потребителей.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5.1.7. Составляет дефектные ведомости, акты на ремонт, акты на недостачу и порчу материальных ценностей.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5.1.8. Ведет учет наличия на складе хранящихся материальных ценностей и отчетную документацию по их движению.</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5.1.9. Участвует в проведении инвентаризаций.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5.1.10. Обеспечивает сохранность материальных ценностей.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5.1.11. Соблюдает Правила внутреннего трудового распорядка, трудовую дисциплину, требования по охране труда и обеспечению безопасности труда.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5.1.12.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5.1.13.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5.1.14. По распоряжению Работодателя отправляется в служебные командировки на территории России и за рубежом.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 Работник обязан:</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5.2.1. Соблюдать Правила внутреннего трудового распорядка "__________" и иные локальные нормативные акты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5.2.2. Соблюдать трудовую дисциплину.</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5.2.3. Соблюдать требования по охране труда и обеспечению безопасности труда.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5.2.4. Бережно относиться к имуществу Работодателя и других работников.</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5.2.6. Не давать интервью, не проводить встреч и переговоров, касающихся деятельности Работодателя, без предварительного разрешения руководства.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5.2.7.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 Работник имеет право на: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5.3.1. Предоставление ему работы, обусловленной трудовым договором.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5.3.2. Рабочее место, соответствующее государственным нормативным требованиям охраны труда и условиям, предусмотренным коллективным договором.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5.3.4. Полную достоверную информацию об условиях труда и требованиях охраны труда на рабочем месте.</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5.3.5.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 xml:space="preserve">5.3.6. Объединение, включая право на создание профессиональных союзов и вступление в </w:t>
      </w:r>
      <w:r w:rsidRPr="00C52A73">
        <w:rPr>
          <w:rFonts w:ascii="Calibri" w:hAnsi="Calibri" w:cs="Calibri"/>
        </w:rPr>
        <w:lastRenderedPageBreak/>
        <w:t>них для защиты своих трудовых прав, свобод и законных интересов.</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5.3.8. Защиту своих трудовых прав, свобод и законных интересов всеми не запрещенными законом способами.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5.3.9.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5.3.10.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5.3.11. Обязательное социальное страхование в случаях, предусмотренных федеральными законами.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7" w:name="Par145"/>
      <w:bookmarkEnd w:id="7"/>
      <w:r w:rsidRPr="00C52A73">
        <w:rPr>
          <w:rFonts w:ascii="Calibri" w:hAnsi="Calibri" w:cs="Calibri"/>
        </w:rPr>
        <w:t>6. ПРАВА И ОБЯЗАННОСТИ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 Работодатель обязан:</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6.1.1. Соблюдать законы и иные нормативные правовые акты, локальные нормативные акты, условия настоящего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6.1.2. Предоставлять Работнику работу, обусловленную настоящим договором.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6.1.3. Обеспечивать Работника оборудованием, документацией и иными средствами, необходимыми для исполнения им трудовых обязанностей.</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6.1.4. Выплачивать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6.1.5. Обеспечить приобретение и выдачу прошедших в установленном порядке сертификацию или декларирование соответствия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включая при необходимости смывающие и (или) обезвреживающие средства.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6.1.6. Осуществлять обязательное социальное страхование Работника в порядке, установленном федеральными законами.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6.1.7. Исполнять иные обязанности, установленные действующим законодательством Российской Федерации.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6.1.8. Знакомить Работника со всеми локальными нормативными актами, имеющими отношение к профессиональной деятельности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 Работодатель имеет право:</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6.2.1. Поощрять Работника за добросовестный эффективный труд.</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6.2.4. Принимать локальные нормативные акты.</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6.2.6. Проводить в соответствии с Положением об оценке эффективности труда оценку эффективности деятельности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6.2.7. С согласия Работника привлекать его к выполнению отдельных поручений, не входящих в должностные обязанности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 xml:space="preserve">6.2.9. Осуществлять иные права, предусмотренные действующим законодательством </w:t>
      </w:r>
      <w:r w:rsidRPr="00C52A73">
        <w:rPr>
          <w:rFonts w:ascii="Calibri" w:hAnsi="Calibri" w:cs="Calibri"/>
        </w:rPr>
        <w:lastRenderedPageBreak/>
        <w:t>Российской Федерации, локальными нормативными актами.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8" w:name="Par167"/>
      <w:bookmarkEnd w:id="8"/>
      <w:r w:rsidRPr="00C52A73">
        <w:rPr>
          <w:rFonts w:ascii="Calibri" w:hAnsi="Calibri" w:cs="Calibri"/>
        </w:rPr>
        <w:t>7. УСЛОВИЯ ДОПОЛНИТЕЛЬНОГО СТРАХОВАНИЯ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7.1. Работник подлежит дополнительному страхованию в порядке и на условиях, установленных коллективным договором и/или локальными нормативными актами организации (при наличии), соглашениями сторон и действующим законодательством Российской Федерации.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9" w:name="Par171"/>
      <w:bookmarkEnd w:id="9"/>
      <w:r w:rsidRPr="00C52A73">
        <w:rPr>
          <w:rFonts w:ascii="Calibri" w:hAnsi="Calibri" w:cs="Calibri"/>
        </w:rPr>
        <w:t>8. ОТВЕТСТВЕННОСТЬ СТОРОН</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8.4. Каждая из сторон обязана доказывать сумму причиненного ущерба.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10" w:name="Par178"/>
      <w:bookmarkEnd w:id="10"/>
      <w:r w:rsidRPr="00C52A73">
        <w:rPr>
          <w:rFonts w:ascii="Calibri" w:hAnsi="Calibri" w:cs="Calibri"/>
        </w:rPr>
        <w:t>9. ПРЕКРАЩЕНИЕ ДОГОВОРА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9.1. Основанием для прекращения настоящего трудового договора являются: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9.1.1. Соглашение сторон.</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9.1.3. Расторжение трудового договора по инициативе Работодателя в случаях, установленных законодательством.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9.1.4. Иные основания, предусмотренные трудовым законодательством Российской Федерации.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9.3. Работодатель вправе принять решение об осуществлении компенсационной выплаты Работнику в размере ____________ в случае 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11" w:name="Par188"/>
      <w:bookmarkEnd w:id="11"/>
      <w:r w:rsidRPr="00C52A73">
        <w:rPr>
          <w:rFonts w:ascii="Calibri" w:hAnsi="Calibri" w:cs="Calibri"/>
        </w:rPr>
        <w:t>10. ЗАКЛЮЧИТЕЛЬНЫЕ ПОЛОЖЕНИЯ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10.1.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10.2.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10.3.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 xml:space="preserve">10.4. Договор составлен в двух экземплярах, имеющих одинаковую юридическую силу, один </w:t>
      </w:r>
      <w:r w:rsidRPr="00C52A73">
        <w:rPr>
          <w:rFonts w:ascii="Calibri" w:hAnsi="Calibri" w:cs="Calibri"/>
        </w:rPr>
        <w:lastRenderedPageBreak/>
        <w:t>из которых хранится у Работодателя, а другой - у Работника.</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10.5. До подписания трудового договора Работник ознакомлен со следующими документами:</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_________________________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_________________________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r w:rsidRPr="00C52A73">
        <w:rPr>
          <w:rFonts w:ascii="Calibri" w:hAnsi="Calibri" w:cs="Calibri"/>
        </w:rPr>
        <w:t>________________________.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widowControl w:val="0"/>
        <w:autoSpaceDE w:val="0"/>
        <w:autoSpaceDN w:val="0"/>
        <w:adjustRightInd w:val="0"/>
        <w:spacing w:after="0" w:line="240" w:lineRule="auto"/>
        <w:jc w:val="center"/>
        <w:outlineLvl w:val="0"/>
        <w:rPr>
          <w:rFonts w:ascii="Calibri" w:hAnsi="Calibri" w:cs="Calibri"/>
        </w:rPr>
      </w:pPr>
      <w:bookmarkStart w:id="12" w:name="Par199"/>
      <w:bookmarkEnd w:id="12"/>
      <w:r w:rsidRPr="00C52A73">
        <w:rPr>
          <w:rFonts w:ascii="Calibri" w:hAnsi="Calibri" w:cs="Calibri"/>
        </w:rPr>
        <w:t>11. АДРЕСА И РЕКВИЗИТЫ СТОРОН</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p w:rsidR="00C52A73" w:rsidRPr="00C52A73" w:rsidRDefault="00C52A73">
      <w:pPr>
        <w:pStyle w:val="ConsPlusNonformat"/>
        <w:jc w:val="both"/>
      </w:pPr>
      <w:r w:rsidRPr="00C52A73">
        <w:t xml:space="preserve">    Работодатель: ________________________________________________________,</w:t>
      </w:r>
    </w:p>
    <w:p w:rsidR="00C52A73" w:rsidRPr="00C52A73" w:rsidRDefault="00C52A73">
      <w:pPr>
        <w:pStyle w:val="ConsPlusNonformat"/>
        <w:jc w:val="both"/>
      </w:pPr>
      <w:r w:rsidRPr="00C52A73">
        <w:t>адрес: ___________________________________________________________________,</w:t>
      </w:r>
    </w:p>
    <w:p w:rsidR="00C52A73" w:rsidRPr="00C52A73" w:rsidRDefault="00C52A73">
      <w:pPr>
        <w:pStyle w:val="ConsPlusNonformat"/>
        <w:jc w:val="both"/>
      </w:pPr>
      <w:r w:rsidRPr="00C52A73">
        <w:t>ИНН/КПП _______________________________/__________________________________,</w:t>
      </w:r>
    </w:p>
    <w:p w:rsidR="00C52A73" w:rsidRPr="00C52A73" w:rsidRDefault="00C52A73">
      <w:pPr>
        <w:pStyle w:val="ConsPlusNonformat"/>
        <w:jc w:val="both"/>
      </w:pPr>
      <w:r w:rsidRPr="00C52A73">
        <w:t>р/с __________________________________ в _________________________________,</w:t>
      </w:r>
    </w:p>
    <w:p w:rsidR="00C52A73" w:rsidRPr="00C52A73" w:rsidRDefault="00C52A73">
      <w:pPr>
        <w:pStyle w:val="ConsPlusNonformat"/>
        <w:jc w:val="both"/>
      </w:pPr>
      <w:r w:rsidRPr="00C52A73">
        <w:t>БИК __________________________________.</w:t>
      </w:r>
    </w:p>
    <w:p w:rsidR="00C52A73" w:rsidRPr="00C52A73" w:rsidRDefault="00C52A73">
      <w:pPr>
        <w:pStyle w:val="ConsPlusNonformat"/>
        <w:jc w:val="both"/>
      </w:pPr>
    </w:p>
    <w:p w:rsidR="00C52A73" w:rsidRPr="00C52A73" w:rsidRDefault="00C52A73">
      <w:pPr>
        <w:pStyle w:val="ConsPlusNonformat"/>
        <w:jc w:val="both"/>
      </w:pPr>
      <w:r w:rsidRPr="00C52A73">
        <w:t xml:space="preserve">    Работник: ____________________________________________________________,</w:t>
      </w:r>
    </w:p>
    <w:p w:rsidR="00C52A73" w:rsidRPr="00C52A73" w:rsidRDefault="00C52A73">
      <w:pPr>
        <w:pStyle w:val="ConsPlusNonformat"/>
        <w:jc w:val="both"/>
      </w:pPr>
      <w:r w:rsidRPr="00C52A73">
        <w:t>паспорт: серия _______ номер __________, выдан ____________________________</w:t>
      </w:r>
    </w:p>
    <w:p w:rsidR="00C52A73" w:rsidRPr="00C52A73" w:rsidRDefault="00C52A73">
      <w:pPr>
        <w:pStyle w:val="ConsPlusNonformat"/>
        <w:jc w:val="both"/>
      </w:pPr>
      <w:r w:rsidRPr="00C52A73">
        <w:t>____________________ "___"_________ ____ г., код подразделения ___________,</w:t>
      </w:r>
    </w:p>
    <w:p w:rsidR="00C52A73" w:rsidRPr="00C52A73" w:rsidRDefault="00C52A73">
      <w:pPr>
        <w:pStyle w:val="ConsPlusNonformat"/>
        <w:jc w:val="both"/>
      </w:pPr>
      <w:r w:rsidRPr="00C52A73">
        <w:t>зарегистрирован(а) по адресу: ____________________________________________,</w:t>
      </w:r>
    </w:p>
    <w:p w:rsidR="00C52A73" w:rsidRPr="00C52A73" w:rsidRDefault="00C52A73">
      <w:pPr>
        <w:pStyle w:val="ConsPlusNonformat"/>
        <w:jc w:val="both"/>
      </w:pPr>
      <w:r w:rsidRPr="00C52A73">
        <w:t>р/с _________________________________ в __________________________________,</w:t>
      </w:r>
    </w:p>
    <w:p w:rsidR="00C52A73" w:rsidRPr="00C52A73" w:rsidRDefault="00C52A73">
      <w:pPr>
        <w:pStyle w:val="ConsPlusNonformat"/>
        <w:jc w:val="both"/>
      </w:pPr>
      <w:r w:rsidRPr="00C52A73">
        <w:t>БИК _________________________________.</w:t>
      </w:r>
    </w:p>
    <w:p w:rsidR="00C52A73" w:rsidRPr="00C52A73" w:rsidRDefault="00C52A73">
      <w:pPr>
        <w:pStyle w:val="ConsPlusNonformat"/>
        <w:jc w:val="both"/>
      </w:pPr>
    </w:p>
    <w:p w:rsidR="00C52A73" w:rsidRPr="00C52A73" w:rsidRDefault="00C52A73">
      <w:pPr>
        <w:pStyle w:val="ConsPlusNonformat"/>
        <w:jc w:val="both"/>
      </w:pPr>
      <w:r w:rsidRPr="00C52A73">
        <w:t xml:space="preserve">                              ПОДПИСИ СТОРОН:</w:t>
      </w:r>
    </w:p>
    <w:p w:rsidR="00C52A73" w:rsidRPr="00C52A73" w:rsidRDefault="00C52A73">
      <w:pPr>
        <w:pStyle w:val="ConsPlusNonformat"/>
        <w:jc w:val="both"/>
      </w:pPr>
    </w:p>
    <w:p w:rsidR="00C52A73" w:rsidRPr="00C52A73" w:rsidRDefault="00C52A73">
      <w:pPr>
        <w:pStyle w:val="ConsPlusNonformat"/>
        <w:jc w:val="both"/>
      </w:pPr>
      <w:r w:rsidRPr="00C52A73">
        <w:t xml:space="preserve">            </w:t>
      </w:r>
      <w:proofErr w:type="gramStart"/>
      <w:r w:rsidRPr="00C52A73">
        <w:t xml:space="preserve">Работодатель:   </w:t>
      </w:r>
      <w:proofErr w:type="gramEnd"/>
      <w:r w:rsidRPr="00C52A73">
        <w:t xml:space="preserve">                           Работник:</w:t>
      </w:r>
    </w:p>
    <w:p w:rsidR="00C52A73" w:rsidRPr="00C52A73" w:rsidRDefault="00C52A73">
      <w:pPr>
        <w:pStyle w:val="ConsPlusNonformat"/>
        <w:jc w:val="both"/>
      </w:pPr>
      <w:r w:rsidRPr="00C52A73">
        <w:t xml:space="preserve">    ______________/_____________/             ______________/_____________/</w:t>
      </w:r>
    </w:p>
    <w:p w:rsidR="00C52A73" w:rsidRPr="00C52A73" w:rsidRDefault="00C52A73">
      <w:pPr>
        <w:pStyle w:val="ConsPlusNonformat"/>
        <w:jc w:val="both"/>
      </w:pPr>
      <w:r w:rsidRPr="00C52A73">
        <w:t xml:space="preserve">       (</w:t>
      </w:r>
      <w:proofErr w:type="gramStart"/>
      <w:r w:rsidRPr="00C52A73">
        <w:t xml:space="preserve">подпись)   </w:t>
      </w:r>
      <w:proofErr w:type="gramEnd"/>
      <w:r w:rsidRPr="00C52A73">
        <w:t xml:space="preserve">   (Ф.И.О.)                   (</w:t>
      </w:r>
      <w:proofErr w:type="gramStart"/>
      <w:r w:rsidRPr="00C52A73">
        <w:t xml:space="preserve">подпись)   </w:t>
      </w:r>
      <w:proofErr w:type="gramEnd"/>
      <w:r w:rsidRPr="00C52A73">
        <w:t xml:space="preserve">   (Ф.И.О.)</w:t>
      </w:r>
    </w:p>
    <w:p w:rsidR="00C52A73" w:rsidRPr="00C52A73" w:rsidRDefault="00C52A73">
      <w:pPr>
        <w:pStyle w:val="ConsPlusNonformat"/>
        <w:jc w:val="both"/>
      </w:pPr>
    </w:p>
    <w:p w:rsidR="00C52A73" w:rsidRPr="00C52A73" w:rsidRDefault="00C52A73">
      <w:pPr>
        <w:pStyle w:val="ConsPlusNonformat"/>
        <w:jc w:val="both"/>
      </w:pPr>
      <w:r w:rsidRPr="00C52A73">
        <w:t xml:space="preserve">                  М.П.</w:t>
      </w:r>
    </w:p>
    <w:p w:rsidR="00C52A73" w:rsidRPr="00C52A73" w:rsidRDefault="00C52A73">
      <w:pPr>
        <w:pStyle w:val="ConsPlusNonformat"/>
        <w:jc w:val="both"/>
      </w:pPr>
    </w:p>
    <w:p w:rsidR="00C52A73" w:rsidRPr="00C52A73" w:rsidRDefault="00C52A73">
      <w:pPr>
        <w:pStyle w:val="ConsPlusNonformat"/>
        <w:jc w:val="both"/>
      </w:pPr>
      <w:r w:rsidRPr="00C52A73">
        <w:t xml:space="preserve">    Экземпляр получен и подписан Работником "___"________ ___ г.</w:t>
      </w:r>
    </w:p>
    <w:p w:rsidR="00C52A73" w:rsidRPr="00C52A73" w:rsidRDefault="00C52A73">
      <w:pPr>
        <w:pStyle w:val="ConsPlusNonformat"/>
        <w:jc w:val="both"/>
      </w:pPr>
      <w:r w:rsidRPr="00C52A73">
        <w:t xml:space="preserve">    Подпись Работника: ____________________</w:t>
      </w:r>
    </w:p>
    <w:p w:rsidR="00C52A73" w:rsidRPr="00C52A73" w:rsidRDefault="00C52A73">
      <w:pPr>
        <w:widowControl w:val="0"/>
        <w:autoSpaceDE w:val="0"/>
        <w:autoSpaceDN w:val="0"/>
        <w:adjustRightInd w:val="0"/>
        <w:spacing w:after="0" w:line="240" w:lineRule="auto"/>
        <w:ind w:firstLine="540"/>
        <w:jc w:val="both"/>
        <w:rPr>
          <w:rFonts w:ascii="Calibri" w:hAnsi="Calibri" w:cs="Calibri"/>
        </w:rPr>
      </w:pPr>
    </w:p>
    <w:bookmarkEnd w:id="0"/>
    <w:p w:rsidR="009579E1" w:rsidRPr="00C52A73" w:rsidRDefault="009579E1"/>
    <w:sectPr w:rsidR="009579E1" w:rsidRPr="00C52A73" w:rsidSect="00DD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73"/>
    <w:rsid w:val="009579E1"/>
    <w:rsid w:val="00C52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5960-F5F2-45F7-ACBA-216BA1F0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2A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3128</Words>
  <Characters>17832</Characters>
  <Application>Microsoft Office Word</Application>
  <DocSecurity>0</DocSecurity>
  <Lines>148</Lines>
  <Paragraphs>41</Paragraphs>
  <ScaleCrop>false</ScaleCrop>
  <Company>diakov.net</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2017-09-20T04:59:00Z</dcterms:created>
  <dcterms:modified xsi:type="dcterms:W3CDTF">2017-09-20T05:00:00Z</dcterms:modified>
</cp:coreProperties>
</file>