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В _____________________ районный суд </w:t>
      </w:r>
    </w:p>
    <w:p w:rsidR="002B7B30" w:rsidRPr="002B7B30" w:rsidRDefault="002B7B30">
      <w:pPr>
        <w:pStyle w:val="ConsPlusNonformat"/>
        <w:jc w:val="both"/>
      </w:pP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Истец: ________________________________,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        (Ф.И.О. гражданина-заимодавца)</w:t>
      </w:r>
    </w:p>
    <w:p w:rsidR="002B7B30" w:rsidRPr="002B7B30" w:rsidRDefault="002B7B30">
      <w:pPr>
        <w:pStyle w:val="ConsPlusNonformat"/>
        <w:jc w:val="both"/>
      </w:pP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проживающий по адресу: _________________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_______________________________________,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телефон: ___________, факс: ___________,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эл. почта: _____________________________</w:t>
      </w:r>
    </w:p>
    <w:p w:rsidR="002B7B30" w:rsidRPr="002B7B30" w:rsidRDefault="002B7B30">
      <w:pPr>
        <w:pStyle w:val="ConsPlusNonformat"/>
        <w:jc w:val="both"/>
      </w:pP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Представитель истца: ___________________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    (данные с учетом ст. 48 Гражданского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                 процессуального кодекса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                   Российской Федерации)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адрес: ________________________________,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телефон: ___________, факс: ___________,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эл. почта: _____________________________</w:t>
      </w:r>
    </w:p>
    <w:p w:rsidR="002B7B30" w:rsidRPr="002B7B30" w:rsidRDefault="002B7B30">
      <w:pPr>
        <w:pStyle w:val="ConsPlusNonformat"/>
        <w:jc w:val="both"/>
      </w:pP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Ответчик: _____________________________,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          (Ф.И.О. гражданина-заемщика)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проживающий по адресу: _________________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_______________________________________,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телефон: ___________, факс: ___________,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эл. почта: _____________________________</w:t>
      </w:r>
    </w:p>
    <w:p w:rsidR="002B7B30" w:rsidRPr="002B7B30" w:rsidRDefault="002B7B30">
      <w:pPr>
        <w:pStyle w:val="ConsPlusNonformat"/>
        <w:jc w:val="both"/>
      </w:pP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Цена иска: _______ (________) рублей 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                            Госпошлина: _______ (_______) рублей 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Исковое заявление </w:t>
      </w:r>
      <w:r w:rsidRPr="002B7B30">
        <w:rPr>
          <w:rFonts w:ascii="Calibri" w:hAnsi="Calibri" w:cs="Calibri"/>
        </w:rPr>
        <w:t>о взыскании долга по договору займа и процентов</w:t>
      </w:r>
      <w:r>
        <w:rPr>
          <w:rFonts w:ascii="Calibri" w:hAnsi="Calibri" w:cs="Calibri"/>
        </w:rPr>
        <w:t xml:space="preserve"> </w:t>
      </w:r>
      <w:r w:rsidRPr="002B7B30">
        <w:rPr>
          <w:rFonts w:ascii="Calibri" w:hAnsi="Calibri" w:cs="Calibri"/>
        </w:rPr>
        <w:t>за пользование чужими денежными средствами</w:t>
      </w:r>
    </w:p>
    <w:bookmarkEnd w:id="0"/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"___"_________ ___ г. между ответчиком и истцом был заключен договор займа N ___, по которому истец передал ответчику (вариант: заемщиком была выдана расписка в получении от истца) денежные средства в размере ________ (____________) рублей.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Согласно условиям договора займа от "___"___________ г. N ____, срок погашения долга ответчиком истек "___</w:t>
      </w:r>
      <w:proofErr w:type="gramStart"/>
      <w:r w:rsidRPr="002B7B30">
        <w:rPr>
          <w:rFonts w:ascii="Calibri" w:hAnsi="Calibri" w:cs="Calibri"/>
        </w:rPr>
        <w:t>"</w:t>
      </w:r>
      <w:proofErr w:type="gramEnd"/>
      <w:r w:rsidRPr="002B7B30">
        <w:rPr>
          <w:rFonts w:ascii="Calibri" w:hAnsi="Calibri" w:cs="Calibri"/>
        </w:rPr>
        <w:t>__________ ___ г.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Однако обязательство по возврату суммы займа в указанный срок ответчиком исполнено не было, что подтверждается ______________________________.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В соответствии с п. 1 ст. 807 Гражданского кодекса Российской Федерации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Согласно ст. 808 Гражданского кодекса Российской Федерации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размер оплаты труда, а в случае, когда заимодавцем является юридическое лицо, - независимо от суммы.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Согласно п. 1 ст. 810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 xml:space="preserve">Согласно ст. 811 Гражданского кодекса Российской Федерации, если иное не предусмотрено договором займа, в случаях, когда заемщик не возвращает в срок сумму займа, на эту сумму подлежат уплате проценты в размере, предусмотренном п. 1 ст. 395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п. 1 ст. 809 Гражданского кодекса </w:t>
      </w:r>
      <w:r w:rsidRPr="002B7B30">
        <w:rPr>
          <w:rFonts w:ascii="Calibri" w:hAnsi="Calibri" w:cs="Calibri"/>
        </w:rPr>
        <w:lastRenderedPageBreak/>
        <w:t>Российской Федерации.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В соответствии с п. 1 ст. 395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На письменное требование (претензию) истца от "___"__________ ___ г. о добровольном исполнении обязательств по уплате долга ответчик ответил отказом, мотивировав свой отказ следующим: _________________________, что подтверждается ___________________________.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(Вариант: На письменное требование (претензию) истца от "___"_________ ___ г. о добровольном исполнении обязательств по уплате долга ответчик не ответил.)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Исходя из вышеизложенного и руководствуясь п. 1 ст. 395, п. 1 ст. 807, ст. ст. 808, 810, 811 Гражданского кодекса Российской Федерации, а также ст. ст. 131, 132 Гражданского процессуального кодекса Российской Федерации,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B7B30">
        <w:rPr>
          <w:rFonts w:ascii="Calibri" w:hAnsi="Calibri" w:cs="Calibri"/>
        </w:rPr>
        <w:t>ПРОШУ: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1. Взыскать с ответчика в пользу истца долг по договору займа, заключенному "___"_________ ____ г. (вариант: путем выдачи заемщиком расписки от "___"_________ ____ г. в получении денежных средств) в размере __________ (____________) рублей,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2. Взыскать с ответчика в пользу истца проценты за пользование чужими денежными средствами в размере ________ (____________) рублей.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3. Взыскать с ответчика в пользу истца уплаченную истцом государственную пошлину в размере ________ (_____________) рублей.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Приложение: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1. Письменные документы, подтверждающие возникновение у ответчика обязательств (договор займа, расписка и т.д.).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2. Квитанция об уплате государственной пошлины.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3. Копии искового заявления и приложенных к нему документов для ответчика.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4. Расчет суммы исковых требований.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5. Копия требования (претензии) от "___"_______ ____ N _____.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6. Доказательства направления требования (претензии) ответчику.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7. Доказательства отказа ответчика от удовлетворения требования (претензии) истца.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8. Доверенность или иной документ, подтверждающий право на подписание искового заявления.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B30">
        <w:rPr>
          <w:rFonts w:ascii="Calibri" w:hAnsi="Calibri" w:cs="Calibri"/>
        </w:rPr>
        <w:t>9. Иные документы, подтверждающие обстоятельства, на которых истец основывает свои требования.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B30" w:rsidRPr="002B7B30" w:rsidRDefault="002B7B30">
      <w:pPr>
        <w:pStyle w:val="ConsPlusNonformat"/>
        <w:jc w:val="both"/>
      </w:pPr>
      <w:r w:rsidRPr="002B7B30">
        <w:t xml:space="preserve">    "___"_________ ____ г.</w:t>
      </w:r>
    </w:p>
    <w:p w:rsidR="002B7B30" w:rsidRPr="002B7B30" w:rsidRDefault="002B7B30">
      <w:pPr>
        <w:pStyle w:val="ConsPlusNonformat"/>
        <w:jc w:val="both"/>
      </w:pPr>
    </w:p>
    <w:p w:rsidR="002B7B30" w:rsidRPr="002B7B30" w:rsidRDefault="002B7B30">
      <w:pPr>
        <w:pStyle w:val="ConsPlusNonformat"/>
        <w:jc w:val="both"/>
      </w:pPr>
      <w:r w:rsidRPr="002B7B30">
        <w:t xml:space="preserve">    Истец (представитель):</w:t>
      </w:r>
    </w:p>
    <w:p w:rsidR="002B7B30" w:rsidRPr="002B7B30" w:rsidRDefault="002B7B30">
      <w:pPr>
        <w:pStyle w:val="ConsPlusNonformat"/>
        <w:jc w:val="both"/>
      </w:pPr>
    </w:p>
    <w:p w:rsidR="002B7B30" w:rsidRPr="002B7B30" w:rsidRDefault="002B7B30">
      <w:pPr>
        <w:pStyle w:val="ConsPlusNonformat"/>
        <w:jc w:val="both"/>
      </w:pPr>
      <w:r w:rsidRPr="002B7B30">
        <w:t xml:space="preserve">    ______________/______________________________________________/</w:t>
      </w:r>
    </w:p>
    <w:p w:rsidR="002B7B30" w:rsidRPr="002B7B30" w:rsidRDefault="002B7B30">
      <w:pPr>
        <w:pStyle w:val="ConsPlusNonformat"/>
        <w:jc w:val="both"/>
      </w:pPr>
      <w:r w:rsidRPr="002B7B30">
        <w:t xml:space="preserve">       (</w:t>
      </w:r>
      <w:proofErr w:type="gramStart"/>
      <w:r w:rsidRPr="002B7B30">
        <w:t xml:space="preserve">подпись)   </w:t>
      </w:r>
      <w:proofErr w:type="gramEnd"/>
      <w:r w:rsidRPr="002B7B30">
        <w:t xml:space="preserve">                       (Ф.И.О.)</w:t>
      </w:r>
    </w:p>
    <w:p w:rsidR="002B7B30" w:rsidRPr="002B7B30" w:rsidRDefault="002B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B7B30" w:rsidRPr="002B7B30" w:rsidSect="007D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30"/>
    <w:rsid w:val="002B7B30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4AB07-9698-4DC2-9F4F-BC6795D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5310</Characters>
  <Application>Microsoft Office Word</Application>
  <DocSecurity>0</DocSecurity>
  <Lines>44</Lines>
  <Paragraphs>12</Paragraphs>
  <ScaleCrop>false</ScaleCrop>
  <Company>diakov.net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2017-05-20T15:28:00Z</dcterms:created>
  <dcterms:modified xsi:type="dcterms:W3CDTF">2017-05-20T15:30:00Z</dcterms:modified>
</cp:coreProperties>
</file>