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"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В Арбитражный суд г. ____________________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Заявитель: __________________________________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(Ф.И.О./наименование конкурсного кредитора)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адрес: _____________________________________,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____________________________________________,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телефон: _____________, факс: 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 электронной почты: ____________________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Представитель заявителя: ____________________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(данные с учетом ст. 59 Арбитражного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  процессуального кодекса Российской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                          Федерации)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адрес: _____________________________________,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телефон: _____________, факс: 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 электронной почты: ____________________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Должник: ____________________________________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     (наименование или Ф.И.О.)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адрес: _____________________________________,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телефон: ____________, факс: _______________,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 электронной почты: ____________________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Кредитор: ___________________________________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       (наименование или Ф.И.О.)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адрес: _____________________________________,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телефон: _____________, факс: ______________,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адрес электронной почты: ____________________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Госпошлина: ______________________ рублей 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Заявление </w:t>
      </w:r>
      <w:r w:rsidRPr="00C93BCA">
        <w:rPr>
          <w:rFonts w:ascii="Calibri" w:hAnsi="Calibri" w:cs="Calibri"/>
        </w:rPr>
        <w:t>о признании несостоятельным (банкротом)</w:t>
      </w:r>
      <w:r>
        <w:rPr>
          <w:rFonts w:ascii="Calibri" w:hAnsi="Calibri" w:cs="Calibri"/>
        </w:rPr>
        <w:t xml:space="preserve"> </w:t>
      </w:r>
      <w:r w:rsidRPr="00C93BCA">
        <w:rPr>
          <w:rFonts w:ascii="Calibri" w:hAnsi="Calibri" w:cs="Calibri"/>
        </w:rPr>
        <w:t>отсутствующего должника</w:t>
      </w:r>
    </w:p>
    <w:bookmarkEnd w:id="0"/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___________ г. между _______________________________________ (Кредитор) и ________________________ (Должник) был заключен Договор N ________, в соответствии с которым Кредитор поставил Должнику товар на сумму _____ (_________) руб., а Должник был обязан оплатить поставленный товар в срок, указанный в п. _____ Договора, т.е. до _______ г. Поскольку Должник в установленный Договором срок не исполнил свои обязательства по оплате поставленного товара, Кредитор обратился в Арбитражный суд г. ______________ с иском к Должнику о взыскании с него указанной задолженности.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Решением Арбитражного суда г. ______________ от "___"__________ ____ г. по делу N ________ с Должника в пользу Кредитора взыскано _____ (_________) рублей основного долга, _____ (_________) рублей процентов за неисполнение обязательства и _____ (_________) рублей расходов по уплате государственной пошлины.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На основании вышеуказанного решения Арбитражным судом выдан исполнительный лист N _________, копия которого "___"__________ ____ г. Кредитором направлена Должнику. "___"__________ ____ г. исполнительный лист направлен в Службу судебных приставов-исполнителей.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"___"__________ ____ г. судебным приставом-исполнителем на основании указанного исполнительного листа возбуждено исполнительное производство, которое постановлением судебного пристава-исполнителя от "___"__________ ____ г. N ______ окончено в связи с невозможностью взыскания с Должника суммы долга, так как в ходе исполнительного производства какого-либо имущества Должника не выявлено, денежные средства на расчетном счете Должника в __________ отсутствуют, что подтверждается ________________________.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(Вариант при необходимости: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Почтовая корреспонденция, направляемая Кредитором Должнику, возвращена с отметками отделения связи "Организация не значится", что подтверждается ________________________.)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lastRenderedPageBreak/>
        <w:t>В соответствии со ст. 230 Федерального закона от 26.10.2002 N 127-ФЗ "О несостоятельности (банкротстве)" положения о банкротстве отсутствующего должника применяются также в случае, если имущество должника -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должника, а также при наличии иных признаков, свидетельствующих об отсутствии предпринимательской или иной деятельности должника.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При таких обстоятельствах Кредитор полагает, что у Должника имеются признаки банкротства отсутствующего Должника, предусмотренные ст. 230 Федерального закона от 26.10.2002 N 127-ФЗ "О несостоятельности (банкротстве)", поскольку имущество Должника заведомо не позволяет покрыть судебные расходы по делу о банкротстве.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С учетом положений п. 3 ст. 59 Федерального закона от 26.10.2002 N 127-ФЗ "О несостоятельности (банкротстве)" погашение расходов на ведение конкурсного производства в отношении Должника и выплату вознаграждения конкурсному управляющему гарантируем.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На основании вышеизложенного и руководствуясь ст. ст. 32, 39 - 40, 227, 230 Федерального закона от 26.10.2002 N 127-ФЗ "О несостоятельности (банкротстве)", ст. ст. 125, 126, 223 Арбитражного процессуального кодекса Российской Федерации, прошу: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BCA" w:rsidRPr="00C93BCA" w:rsidRDefault="00C93BCA">
      <w:pPr>
        <w:pStyle w:val="ConsPlusNonformat"/>
        <w:jc w:val="both"/>
      </w:pPr>
      <w:r w:rsidRPr="00C93BCA">
        <w:t xml:space="preserve">    1. Признать Должника __________________________________________________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(наименование или Ф.И.О.)</w:t>
      </w:r>
    </w:p>
    <w:p w:rsidR="00C93BCA" w:rsidRPr="00C93BCA" w:rsidRDefault="00C93BCA">
      <w:pPr>
        <w:pStyle w:val="ConsPlusNonformat"/>
        <w:jc w:val="both"/>
      </w:pPr>
      <w:r w:rsidRPr="00C93BCA">
        <w:t>несостоятельным</w:t>
      </w:r>
      <w:proofErr w:type="gramStart"/>
      <w:r w:rsidRPr="00C93BCA">
        <w:t xml:space="preserve">   (</w:t>
      </w:r>
      <w:proofErr w:type="gramEnd"/>
      <w:r w:rsidRPr="00C93BCA">
        <w:t>банкротом)   и   открыть  в  отношении  него  конкурсное</w:t>
      </w:r>
    </w:p>
    <w:p w:rsidR="00C93BCA" w:rsidRPr="00C93BCA" w:rsidRDefault="00C93BCA">
      <w:pPr>
        <w:pStyle w:val="ConsPlusNonformat"/>
        <w:jc w:val="both"/>
      </w:pPr>
      <w:r w:rsidRPr="00C93BCA">
        <w:t>производство по упрощенной процедуре отсутствующего Должника.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2.  Утвердить временного управляющего _________________________________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(указать профессиональные требования к кандидатуре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            временного управляющего)</w:t>
      </w:r>
    </w:p>
    <w:p w:rsidR="00C93BCA" w:rsidRPr="00C93BCA" w:rsidRDefault="00C93BCA">
      <w:pPr>
        <w:pStyle w:val="ConsPlusNonformat"/>
        <w:jc w:val="both"/>
      </w:pPr>
      <w:r w:rsidRPr="00C93BCA">
        <w:t>из числа членов саморегулируемой организации (____________________________)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                       (указать наименование и адрес)</w:t>
      </w:r>
    </w:p>
    <w:p w:rsidR="00C93BCA" w:rsidRPr="00C93BCA" w:rsidRDefault="00C93BCA">
      <w:pPr>
        <w:pStyle w:val="ConsPlusNonformat"/>
        <w:jc w:val="both"/>
      </w:pPr>
      <w:r w:rsidRPr="00C93BCA">
        <w:t>с вознаграждением в размере _____ (__________) рублей ежемесячно.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Приложения: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1. Документ, подтверждающий уплату государственной пошлины.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2.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3. Копия Свидетельства о государственной регистрации Кредитора в качестве юридического лица или индивидуального предпринимателя от "___"__________ ___ г. N ____.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4. Документы, подтверждающие обстоятельства, на которых заявитель основывает свои требования (копии Договора N ______, счетов-фактур, накладных на ___ листах и т.д.).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5. Копия решения Арбитражного суда г. ________ от _________ г. по делу N ______ на __ листах.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6. Копия исполнительного листа.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7. Доказательства направления копии исполнительного листа Должнику.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8. Копия постановления о возбуждении исполнительного производства.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9. Копия акта о невозможности взыскания.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10. Копия постановления об окончании исполнительного производства и возвращении исполнительного документа взыскателю на ___ листах.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11. Доверенность представителя от "___"__________ ___ г. N ______ (если заявление подписывается представителем заявителя).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Кредитора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lastRenderedPageBreak/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Должника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14. Доверенность или иные документы, подтверждающие полномочия конкурсного кредитора (или представителя уполномоченного органа) на подписание заявления.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3BCA">
        <w:rPr>
          <w:rFonts w:ascii="Calibri" w:hAnsi="Calibri" w:cs="Calibri"/>
        </w:rPr>
        <w:t>15. Иные документы, подтверждающие обстоятельства, на которых заявитель основывает свои требования.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BCA" w:rsidRPr="00C93BCA" w:rsidRDefault="00C93BCA">
      <w:pPr>
        <w:pStyle w:val="ConsPlusNonformat"/>
        <w:jc w:val="both"/>
      </w:pPr>
      <w:r w:rsidRPr="00C93BCA">
        <w:t xml:space="preserve">    "___"________ ___ г.</w:t>
      </w:r>
    </w:p>
    <w:p w:rsidR="00C93BCA" w:rsidRPr="00C93BCA" w:rsidRDefault="00C93BCA">
      <w:pPr>
        <w:pStyle w:val="ConsPlusNonformat"/>
        <w:jc w:val="both"/>
      </w:pPr>
    </w:p>
    <w:p w:rsidR="00C93BCA" w:rsidRPr="00C93BCA" w:rsidRDefault="00C93BCA">
      <w:pPr>
        <w:pStyle w:val="ConsPlusNonformat"/>
        <w:jc w:val="both"/>
      </w:pPr>
      <w:r w:rsidRPr="00C93BCA">
        <w:t xml:space="preserve">    Заявитель (представитель):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____________________/__________________/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(</w:t>
      </w:r>
      <w:proofErr w:type="gramStart"/>
      <w:r w:rsidRPr="00C93BCA">
        <w:t xml:space="preserve">подпись)   </w:t>
      </w:r>
      <w:proofErr w:type="gramEnd"/>
      <w:r w:rsidRPr="00C93BCA">
        <w:t xml:space="preserve">        (Ф.И.О.)</w:t>
      </w:r>
    </w:p>
    <w:p w:rsidR="00C93BCA" w:rsidRPr="00C93BCA" w:rsidRDefault="00C93BCA">
      <w:pPr>
        <w:pStyle w:val="ConsPlusNonformat"/>
        <w:jc w:val="both"/>
      </w:pPr>
      <w:r w:rsidRPr="00C93BCA">
        <w:t xml:space="preserve">                      М.П.</w:t>
      </w:r>
    </w:p>
    <w:p w:rsidR="00C93BCA" w:rsidRPr="00C93BCA" w:rsidRDefault="00C93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93BCA" w:rsidRPr="00C93BCA" w:rsidSect="009C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A"/>
    <w:rsid w:val="00C93BCA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B777-7755-45CF-9F87-3C34B1A0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7159</Characters>
  <Application>Microsoft Office Word</Application>
  <DocSecurity>0</DocSecurity>
  <Lines>59</Lines>
  <Paragraphs>16</Paragraphs>
  <ScaleCrop>false</ScaleCrop>
  <Company>diakov.net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2017-06-07T04:49:00Z</dcterms:created>
  <dcterms:modified xsi:type="dcterms:W3CDTF">2017-06-07T04:51:00Z</dcterms:modified>
</cp:coreProperties>
</file>