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91" w:rsidRPr="00B753B0" w:rsidRDefault="000C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53B0">
        <w:rPr>
          <w:rFonts w:ascii="Calibri" w:hAnsi="Calibri" w:cs="Calibri"/>
        </w:rPr>
        <w:t>Приложение N 8</w:t>
      </w:r>
    </w:p>
    <w:p w:rsidR="000C2C91" w:rsidRPr="00B753B0" w:rsidRDefault="000C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53B0">
        <w:rPr>
          <w:rFonts w:ascii="Calibri" w:hAnsi="Calibri" w:cs="Calibri"/>
        </w:rPr>
        <w:t>к Приказу Фонда социального</w:t>
      </w:r>
    </w:p>
    <w:p w:rsidR="000C2C91" w:rsidRPr="00B753B0" w:rsidRDefault="000C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53B0">
        <w:rPr>
          <w:rFonts w:ascii="Calibri" w:hAnsi="Calibri" w:cs="Calibri"/>
        </w:rPr>
        <w:t>страхования Российской Федерации</w:t>
      </w:r>
    </w:p>
    <w:p w:rsidR="000C2C91" w:rsidRPr="00B753B0" w:rsidRDefault="000C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53B0">
        <w:rPr>
          <w:rFonts w:ascii="Calibri" w:hAnsi="Calibri" w:cs="Calibri"/>
        </w:rPr>
        <w:t>от 17.09.2012 N 335</w:t>
      </w:r>
    </w:p>
    <w:p w:rsidR="000C2C91" w:rsidRPr="00B753B0" w:rsidRDefault="000C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Записи    выполняются    на    русском    языке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печатными  буквами</w:t>
      </w:r>
      <w:proofErr w:type="gramEnd"/>
      <w:r w:rsidRPr="00B753B0">
        <w:rPr>
          <w:sz w:val="16"/>
          <w:szCs w:val="16"/>
        </w:rPr>
        <w:t xml:space="preserve">   чернилами  черного  цвета.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Допускается использование </w:t>
      </w:r>
      <w:proofErr w:type="spellStart"/>
      <w:r w:rsidRPr="00B753B0">
        <w:rPr>
          <w:sz w:val="16"/>
          <w:szCs w:val="16"/>
        </w:rPr>
        <w:t>гелевой</w:t>
      </w:r>
      <w:proofErr w:type="spellEnd"/>
      <w:r w:rsidRPr="00B753B0">
        <w:rPr>
          <w:sz w:val="16"/>
          <w:szCs w:val="16"/>
        </w:rPr>
        <w:t>, капиллярной,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перьевой    ручки.   Допускается     применение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печатающих устройств.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Записи  не</w:t>
      </w:r>
      <w:proofErr w:type="gramEnd"/>
      <w:r w:rsidRPr="00B753B0">
        <w:rPr>
          <w:sz w:val="16"/>
          <w:szCs w:val="16"/>
        </w:rPr>
        <w:t xml:space="preserve">  должны  заходить  за пределы границ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 xml:space="preserve">ячеек,   </w:t>
      </w:r>
      <w:proofErr w:type="gramEnd"/>
      <w:r w:rsidRPr="00B753B0">
        <w:rPr>
          <w:sz w:val="16"/>
          <w:szCs w:val="16"/>
        </w:rPr>
        <w:t xml:space="preserve"> предусмотренных      для     внесения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соответствующих записей.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┌─┐               В ┌─┬─┬─┬─┬─┬─┬─┬─┬─┬─┬─┬─┬─┬─┬─┬─┬─┬─┬─┬─┬─┬─┬─┬─┬─┬─┬─┐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└─┘                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├─┼─┼─┼─┼─┼─┼─┼─┼─┼─┼─┼─┼─┼─┼─┼─┼─┼─┼─┼─┼─┼─┼─┼─┼─┼─┼─┤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├─┼─┼─┼─┼─┼─┼─┼─┼─┼─┼─┼─┼─┼─┼─┼─┼─┼─┼─┼─┼─┼─┼─┼─┼─┼─┼─┤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├─┼─┼─┼─┼─┼─┼─┼─┼─┼─┼─┼─┼─┼─┼─┼─┼─┼─┼─┼─┼─┼─┼─┼─┼─┼─┼─┤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├─┼─┼─┼─┼─┼─┼─┼─┼─┼─┼─┼─┼─┼─┼─┼─┼─┼─┼─┼─┼─┼─┼─┼─┼─┼─┼─┤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└─┴─┴─┴─┴─┴─┴─┴─┴─┴─┴─┴─┴─┴─┴─┴─┴─┴─┴─┴─┴─┴─┴─┴─┴─┴─┴─┘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(наименование территориального органа Фонда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социального страхования Российской Федерации)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От ┌─┬─┬─┬─┬─┬─┬─┬─┬─┬─┬─┬─┬─┬─┬─┬─┬─┬─┬─┬─┬─┬─┬─┬─┬─┬─┬─┐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├─┼─┼─┼─┼─┼─┼─┼─┼─┼─┼─┼─┼─┼─┼─┼─┼─┼─┼─┼─┼─┼─┼─┼─┼─┼─┼─┤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├─┼─┼─┼─┼─┼─┼─┼─┼─┼─┼─┼─┼─┼─┼─┼─┼─┼─┼─┼─┼─┼─┼─┼─┼─┼─┼─┤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└─┴─┴─┴─┴─┴─┴─┴─┴─┴─┴─┴─┴─┴─┴─┴─┴─┴─┴─┴─┴─┴─┴─┴─┴─┴─┴─┘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(полное наименование организации (обособленного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подразделения) или Ф.И.О. страхователя -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физического лица)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Заявление о возмещении стоимости                   ┌─┐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гарантированного перечня услуг по погребению             └─┘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Прошу  в</w:t>
      </w:r>
      <w:proofErr w:type="gramEnd"/>
      <w:r w:rsidRPr="00B753B0">
        <w:rPr>
          <w:sz w:val="16"/>
          <w:szCs w:val="16"/>
        </w:rPr>
        <w:t xml:space="preserve">  соответствии  с пунктом 12 Положения об особенностях назначения и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выплаты  в</w:t>
      </w:r>
      <w:proofErr w:type="gramEnd"/>
      <w:r w:rsidRPr="00B753B0">
        <w:rPr>
          <w:sz w:val="16"/>
          <w:szCs w:val="16"/>
        </w:rPr>
        <w:t xml:space="preserve"> 2012 и 2013 годах застрахованным лицам страхового обеспечения по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обязательному     социальному     страхованию     на    случай    временной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нетрудоспособности  и</w:t>
      </w:r>
      <w:proofErr w:type="gramEnd"/>
      <w:r w:rsidRPr="00B753B0">
        <w:rPr>
          <w:sz w:val="16"/>
          <w:szCs w:val="16"/>
        </w:rPr>
        <w:t xml:space="preserve">  в  связи  с  материнством  и иных выплат в субъектах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Российской   </w:t>
      </w:r>
      <w:proofErr w:type="gramStart"/>
      <w:r w:rsidRPr="00B753B0">
        <w:rPr>
          <w:sz w:val="16"/>
          <w:szCs w:val="16"/>
        </w:rPr>
        <w:t xml:space="preserve">Федерации,   </w:t>
      </w:r>
      <w:proofErr w:type="gramEnd"/>
      <w:r w:rsidRPr="00B753B0">
        <w:rPr>
          <w:sz w:val="16"/>
          <w:szCs w:val="16"/>
        </w:rPr>
        <w:t>участвующих   в   реализации  пилотного  проекта,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утвержденного   постановлением   Правительства   Российской   </w:t>
      </w:r>
      <w:proofErr w:type="gramStart"/>
      <w:r w:rsidRPr="00B753B0">
        <w:rPr>
          <w:sz w:val="16"/>
          <w:szCs w:val="16"/>
        </w:rPr>
        <w:t>Федерации  от</w:t>
      </w:r>
      <w:proofErr w:type="gramEnd"/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21.04.2011  N</w:t>
      </w:r>
      <w:proofErr w:type="gramEnd"/>
      <w:r w:rsidRPr="00B753B0">
        <w:rPr>
          <w:sz w:val="16"/>
          <w:szCs w:val="16"/>
        </w:rPr>
        <w:t xml:space="preserve"> 294, возместить стоимость  гарантированного перечня услуг  по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погребению, оказанных: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Лицо, которому оказаны услуги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Фамилия  │</w:t>
      </w:r>
      <w:proofErr w:type="gramEnd"/>
      <w:r w:rsidRPr="00B753B0">
        <w:rPr>
          <w:sz w:val="16"/>
          <w:szCs w:val="16"/>
        </w:rPr>
        <w:t xml:space="preserve"> 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Имя      │ 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Отчество │ 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Банковские реквизиты для возмещения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стоимости гарантированного перечня услуг по погребению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Наименование банка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│ │ │ │ 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│ │ │ │ 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┌─┬─┬─┬─┬─┐ ┌─┬─┬─┬─┬─┐ ┌─┬─┬─┬─┬─┐ ┌─┬─┬─┬─┬─┐      ┌─┬─┬─┬─┬─┬─┬─┬─┬─┐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Счет N │ │ │ │ │ │-│ │ │ │ │ │-│ │ │ │ │ │-│ │ │ │ │ </w:t>
      </w:r>
      <w:proofErr w:type="gramStart"/>
      <w:r w:rsidRPr="00B753B0">
        <w:rPr>
          <w:sz w:val="16"/>
          <w:szCs w:val="16"/>
        </w:rPr>
        <w:t>│  БИК</w:t>
      </w:r>
      <w:proofErr w:type="gramEnd"/>
      <w:r w:rsidRPr="00B753B0">
        <w:rPr>
          <w:sz w:val="16"/>
          <w:szCs w:val="16"/>
        </w:rPr>
        <w:t xml:space="preserve">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└─┴─┴─┴─┴─┘ └─┴─┴─┴─┴─┘ └─┴─┴─┴─┴─┘ └─┴─┴─┴─┴─┘      └─┴─┴─┴─┴─┴─┴─┴─┴─┘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Лицевой счет организации &lt;*&gt;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---------------------------------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bookmarkStart w:id="1" w:name="Par88"/>
      <w:bookmarkEnd w:id="1"/>
      <w:r w:rsidRPr="00B753B0">
        <w:rPr>
          <w:sz w:val="16"/>
          <w:szCs w:val="16"/>
        </w:rPr>
        <w:t xml:space="preserve">    &lt;*</w:t>
      </w:r>
      <w:proofErr w:type="gramStart"/>
      <w:r w:rsidRPr="00B753B0">
        <w:rPr>
          <w:sz w:val="16"/>
          <w:szCs w:val="16"/>
        </w:rPr>
        <w:t>&gt;  Заполняется</w:t>
      </w:r>
      <w:proofErr w:type="gramEnd"/>
      <w:r w:rsidRPr="00B753B0">
        <w:rPr>
          <w:sz w:val="16"/>
          <w:szCs w:val="16"/>
        </w:rPr>
        <w:t xml:space="preserve">  организацией, у которой открыт лицевой счет в органах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Федерального  казначейства</w:t>
      </w:r>
      <w:proofErr w:type="gramEnd"/>
      <w:r w:rsidRPr="00B753B0">
        <w:rPr>
          <w:sz w:val="16"/>
          <w:szCs w:val="16"/>
        </w:rPr>
        <w:t xml:space="preserve">  в  соответствии  с  бюджетным законодательством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Российской Федерации. Иные страхователи данную строку не заполняют.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                    ┌─┬─┐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Справка о смерти и счет за оказанные услуги прилагаются на │ │ │ листах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                    └─┴─┘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bookmarkStart w:id="2" w:name="Par95"/>
      <w:bookmarkEnd w:id="2"/>
      <w:r w:rsidRPr="00B753B0">
        <w:rPr>
          <w:sz w:val="16"/>
          <w:szCs w:val="16"/>
        </w:rPr>
        <w:t xml:space="preserve">    Сведения о специализированной службе по вопросам похоронного дела: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┌─┬─┬─┬─┬─┬─┬─┬─┬─┬─┬─┬─┐            ┌─┬─┬─┬─┬─┬─┬─┬─┬─┐            ┌─┐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ИНН │ │ │ │ │ │ │ │ │ │ │ │ │        КПП │ │ │ │ │ │ │ │ │ │            └─┘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└─┴─┴─┴─┴─┴─┴─┴─┴─┴─┴─┴─┘            └─┴─┴─┴─┴─┴─┴─┴─┴─┘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┌─┬─┬─┬─┬─┬─┐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Адрес места </w:t>
      </w:r>
      <w:proofErr w:type="gramStart"/>
      <w:r w:rsidRPr="00B753B0">
        <w:rPr>
          <w:sz w:val="16"/>
          <w:szCs w:val="16"/>
        </w:rPr>
        <w:t xml:space="preserve">нахождения:   </w:t>
      </w:r>
      <w:proofErr w:type="gramEnd"/>
      <w:r w:rsidRPr="00B753B0">
        <w:rPr>
          <w:sz w:val="16"/>
          <w:szCs w:val="16"/>
        </w:rPr>
        <w:t xml:space="preserve">  Индекс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└─┴─┴─┴─┴─┴─┘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┌─┬─┬─┬─┬─┬─┬─┬─┬─┬─┬─┬─┬─┬─┬─┬─┬─┐         ┌─┬─┬─┬─┬─┬─┬─┬─┬─┬─┬─┬─┬─┬─┬─┬─┬─┐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Регион │ │ │ │ │ │ │ │ │ │ │ │ │ │ │ │ │ │   Район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└─┴─┴─┴─┴─┴─┴─┴─┴─┴─┴─┴─┴─┴─┴─┴─┴─┘         └─┴─┴─┴─┴─┴─┴─┴─┴─┴─┴─┴─┴─┴─┴─┴─┴─┘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Населенный пункт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Улица │ │ 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┌─┬─┬─┬─┬─┬─┐        ┌─┬─┬─┐          ┌─┬─┬─┐          ┌─┬─┬─┬─┬─┬─┐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Дом │ │ │ │ │ │ │ Корпус │ │ │ │ Строение │ │ │ │ Квартира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└─┴─┴─┴─┴─┴─┘        └─┴─┴─┘          └─┴─┴─┘          └─┴─┴─┴─┴─┴─┘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Контактный номер телефона с указанием     ┌─┬─┬─┐ ┌─┬─┬─┐ ┌─┬─┬─┬─┐ ┌────────────────────┐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кода) специализированной службы        +7(│ │ │ </w:t>
      </w:r>
      <w:proofErr w:type="gramStart"/>
      <w:r w:rsidRPr="00B753B0">
        <w:rPr>
          <w:sz w:val="16"/>
          <w:szCs w:val="16"/>
        </w:rPr>
        <w:t>│)│</w:t>
      </w:r>
      <w:proofErr w:type="gramEnd"/>
      <w:r w:rsidRPr="00B753B0">
        <w:rPr>
          <w:sz w:val="16"/>
          <w:szCs w:val="16"/>
        </w:rPr>
        <w:t xml:space="preserve"> │ │ │-│ │ │ │ │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по вопросам похоронного дела              └─┴─┴─┘ └─┴─┴─┘ └─┴─┴─┴─┘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                            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Руководитель (заместитель руководителя) специализированной         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службы по вопросам похоронного дела                                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          │_____________ М.П.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          │   подпись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                             └────────────────────┘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┌─┐    │││││││││││││││              ┌─┐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└─┘    │││││││││││││││              └─┘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┌─┐                                                                     ┌─┐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bookmarkStart w:id="3" w:name="Par130"/>
      <w:bookmarkEnd w:id="3"/>
      <w:r w:rsidRPr="00B753B0">
        <w:rPr>
          <w:sz w:val="16"/>
          <w:szCs w:val="16"/>
        </w:rPr>
        <w:t>└─┘        Сведения о работодателе (заполняется страхователем</w:t>
      </w:r>
      <w:proofErr w:type="gramStart"/>
      <w:r w:rsidRPr="00B753B0">
        <w:rPr>
          <w:sz w:val="16"/>
          <w:szCs w:val="16"/>
        </w:rPr>
        <w:t xml:space="preserve">):   </w:t>
      </w:r>
      <w:proofErr w:type="gramEnd"/>
      <w:r w:rsidRPr="00B753B0">
        <w:rPr>
          <w:sz w:val="16"/>
          <w:szCs w:val="16"/>
        </w:rPr>
        <w:t xml:space="preserve">      └─┘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Работодатель            ┌─┐ по отношению к умершему ┌─┐ по отношению к одному из родителей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является страхователем: │ │ на день его смерти      │ │ (иному законному представителю)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└─┘                         └─┘ или иному члену семьи умершего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                 несовершеннолетнего на день смерти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                 этого несовершеннолетнего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┌─┬─┬─┬─┬─┬─┬─┬─┬─┬─┐ ┌─┬─┬─┬─┬─┬─┬─┬─┬─┬─┐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Регистрационный номер │ │ │ │ │ │ │ │ │ │ │/│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└─┴─┴─┴─┴─┴─┴─┴─┴─┴─┘ └─┴─┴─┴─┴─┴─┴─┴─┴─┴─┘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┌─┬─┬─┬─┬─┐     ┌─┬─┬─┬─┬─┬─┬─┬─┬─┬─┬─┬─┐     ┌─┬─┬─┬─┬─┬─┬─┬─┬─┐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Код подчиненности │ │ │ │ │ │ ИНН │ │ │ │ │ │ │ │ │ │ │ │ │ КПП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└─┴─┴─┴─┴─┘     └─┴─┴─┴─┴─┴─┴─┴─┴─┴─┴─┴─┘     └─┴─┴─┴─┴─┴─┴─┴─┴─┘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proofErr w:type="gramStart"/>
      <w:r w:rsidRPr="00B753B0">
        <w:rPr>
          <w:sz w:val="16"/>
          <w:szCs w:val="16"/>
        </w:rPr>
        <w:t>Адрес  места</w:t>
      </w:r>
      <w:proofErr w:type="gramEnd"/>
      <w:r w:rsidRPr="00B753B0">
        <w:rPr>
          <w:sz w:val="16"/>
          <w:szCs w:val="16"/>
        </w:rPr>
        <w:t xml:space="preserve">  нахождения  организации  (обособленного  подразделения)/адрес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постоянного места жительства страхователя - физического лица: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┌─┬─┬─┬─┬─┬─┐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Индекс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└─┴─┴─┴─┴─┴─┘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┌─┬─┬─┬─┬─┬─┬─┬─┬─┬─┬─┬─┬─┬─┬─┬─┬─┐         ┌─┬─┬─┬─┬─┬─┬─┬─┬─┬─┬─┬─┬─┬─┬─┬─┬─┐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Регион │ │ │ │ │ │ │ │ │ │ │ │ │ │ │ │ │ │   Район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└─┴─┴─┴─┴─┴─┴─┴─┴─┴─┴─┴─┴─┴─┴─┴─┴─┘         └─┴─┴─┴─┴─┴─┴─┴─┴─┴─┴─┴─┴─┴─┴─┴─┴─┘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Населенный пункт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Улица │ │ │ │ │ │ │ │ │ │ │ │ │ │ │ │ │ │ │ │ │ │ │ │ │ │ │ │ │ │ │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┌─┬─┬─┬─┬─┬─┐        ┌─┬─┬─┐          ┌─┬─┬─┐          ┌─┬─┬─┬─┬─┬─┐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Дом │ │ │ │ │ │ │ Корпус │ │ │ │ Строение │ │ │ │ Квартира │ │ 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└─┴─┴─┴─┴─┴─┘        └─┴─┴─┘          └─┴─┴─┘          └─┴─┴─┴─┴─┴─┘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Контактный номер телефона (с        ┌─┬─┬─┐ ┌─┬─┬─┐ ┌─┬─┬─┬─┐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указанием кода) страхователя     +7(│ │ │ </w:t>
      </w:r>
      <w:proofErr w:type="gramStart"/>
      <w:r w:rsidRPr="00B753B0">
        <w:rPr>
          <w:sz w:val="16"/>
          <w:szCs w:val="16"/>
        </w:rPr>
        <w:t>│)│</w:t>
      </w:r>
      <w:proofErr w:type="gramEnd"/>
      <w:r w:rsidRPr="00B753B0">
        <w:rPr>
          <w:sz w:val="16"/>
          <w:szCs w:val="16"/>
        </w:rPr>
        <w:t xml:space="preserve"> │ │ │-│ │ │ │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lastRenderedPageBreak/>
        <w:t xml:space="preserve">(уполномоченного </w:t>
      </w:r>
      <w:proofErr w:type="gramStart"/>
      <w:r w:rsidRPr="00B753B0">
        <w:rPr>
          <w:sz w:val="16"/>
          <w:szCs w:val="16"/>
        </w:rPr>
        <w:t xml:space="preserve">представителя)   </w:t>
      </w:r>
      <w:proofErr w:type="gramEnd"/>
      <w:r w:rsidRPr="00B753B0">
        <w:rPr>
          <w:sz w:val="16"/>
          <w:szCs w:val="16"/>
        </w:rPr>
        <w:t xml:space="preserve">  └─┴─┴─┘ └─┴─┴─┘ └─┴─┴─┴─┘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                             ┌────────────────────┐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Руководитель (уполномоченный представитель) страхователя           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                                                             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  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   │_____________ М.П.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   │   подпись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Должность, Ф.И.О. уполномоченного представителя организации     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(обособленного подразделения) либо Ф.И.О. страхователя -        │                    │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 xml:space="preserve">      физического лица (его уполномоченного </w:t>
      </w:r>
      <w:proofErr w:type="gramStart"/>
      <w:r w:rsidRPr="00B753B0">
        <w:rPr>
          <w:sz w:val="16"/>
          <w:szCs w:val="16"/>
        </w:rPr>
        <w:t xml:space="preserve">представителя)   </w:t>
      </w:r>
      <w:proofErr w:type="gramEnd"/>
      <w:r w:rsidRPr="00B753B0">
        <w:rPr>
          <w:sz w:val="16"/>
          <w:szCs w:val="16"/>
        </w:rPr>
        <w:t xml:space="preserve">       └────────────────────┘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┌─┐    │││││││││││││││              ┌─┐                                 ┌─┐</w:t>
      </w:r>
    </w:p>
    <w:p w:rsidR="000C2C91" w:rsidRPr="00B753B0" w:rsidRDefault="000C2C91">
      <w:pPr>
        <w:pStyle w:val="ConsPlusNonformat"/>
        <w:jc w:val="both"/>
        <w:rPr>
          <w:sz w:val="16"/>
          <w:szCs w:val="16"/>
        </w:rPr>
      </w:pPr>
      <w:r w:rsidRPr="00B753B0">
        <w:rPr>
          <w:sz w:val="16"/>
          <w:szCs w:val="16"/>
        </w:rPr>
        <w:t>└─┘    │││││││││││││││              └─┘                                 └─┘</w:t>
      </w:r>
    </w:p>
    <w:p w:rsidR="000C2C91" w:rsidRPr="00B753B0" w:rsidRDefault="000C2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C91" w:rsidRPr="00B753B0" w:rsidRDefault="000C2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C91" w:rsidRPr="00B753B0" w:rsidRDefault="000C2C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87377" w:rsidRPr="00B753B0" w:rsidRDefault="00C87377"/>
    <w:sectPr w:rsidR="00C87377" w:rsidRPr="00B753B0" w:rsidSect="00B7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1"/>
    <w:rsid w:val="000C2C91"/>
    <w:rsid w:val="00B753B0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E679-1F4C-41F1-A9B8-774823D3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1600</Words>
  <Characters>9121</Characters>
  <Application>Microsoft Office Word</Application>
  <DocSecurity>0</DocSecurity>
  <Lines>76</Lines>
  <Paragraphs>21</Paragraphs>
  <ScaleCrop>false</ScaleCrop>
  <Company>diakov.net</Company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2017-06-10T14:53:00Z</dcterms:created>
  <dcterms:modified xsi:type="dcterms:W3CDTF">2017-06-10T14:56:00Z</dcterms:modified>
</cp:coreProperties>
</file>