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3C" w:rsidRPr="009B7C3C" w:rsidRDefault="009B7C3C">
      <w:pPr>
        <w:pStyle w:val="ConsPlusNonformat"/>
        <w:jc w:val="both"/>
      </w:pPr>
      <w:r w:rsidRPr="009B7C3C">
        <w:t xml:space="preserve">                            В Арбитражный суд _____________________________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Заявитель: ____________________________________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            (наименование или Ф.И.О.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            конкурсного кредитора или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       наименование уполномоченного органа)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адрес: _______________________________________,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телефон: _______________, факс: 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 эле</w:t>
      </w:r>
      <w:bookmarkStart w:id="0" w:name="_GoBack"/>
      <w:bookmarkEnd w:id="0"/>
      <w:r w:rsidRPr="009B7C3C">
        <w:t>ктронной почты: ______________________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Представитель заявителя: __________________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       (данные с учетом ст. 59 Арбитражного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процессуального кодекса Российской Федерации)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адрес: _______________________________________,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телефон: _______________, факс: 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 электронной почты: ______________________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Дело N ________________________________________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Должник: ______________________________________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          (наименование или Ф.И.О.)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адрес: _______________________________________,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телефон: _______________, факс: 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 электронной почты: ______________________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Кредитор 1: ___________________________________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           (наименование или Ф.И.О.)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адрес: _______________________________________,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телефон: _______________, факс: 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 электронной почты: ______________________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Кредитор 2: ___________________________________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           (наименование или Ф.И.О.)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адрес: _______________________________________,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телефон: _______________, факс: 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адрес электронной почты: ______________________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Заявление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об утверждении мирового соглашения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в деле о банкротстве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В   производстве   суда   находится   дело   N ___________ по заявлению</w:t>
      </w:r>
    </w:p>
    <w:p w:rsidR="009B7C3C" w:rsidRPr="009B7C3C" w:rsidRDefault="009B7C3C">
      <w:pPr>
        <w:pStyle w:val="ConsPlusNonformat"/>
        <w:jc w:val="both"/>
      </w:pPr>
      <w:r w:rsidRPr="009B7C3C">
        <w:t>_____________________________________________________ о признании банкротом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(наименование или Ф.И.О. Кредитора)</w:t>
      </w:r>
    </w:p>
    <w:p w:rsidR="009B7C3C" w:rsidRPr="009B7C3C" w:rsidRDefault="009B7C3C">
      <w:pPr>
        <w:pStyle w:val="ConsPlusNonformat"/>
        <w:jc w:val="both"/>
      </w:pPr>
      <w:r w:rsidRPr="009B7C3C">
        <w:t>_______________________________________________________, что подтверждается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(наименование или Ф.И.О. Должника)</w:t>
      </w:r>
    </w:p>
    <w:p w:rsidR="009B7C3C" w:rsidRPr="009B7C3C" w:rsidRDefault="009B7C3C">
      <w:pPr>
        <w:pStyle w:val="ConsPlusNonformat"/>
        <w:jc w:val="both"/>
      </w:pPr>
      <w:r w:rsidRPr="009B7C3C">
        <w:t>_____________________________________________.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Собранием Кредиторов от "__"________ ___ г. было принято решение N ____ о заключении мирового соглашения. (Протокол собрания Кредиторов, принявшего решение о заключении мирового соглашения от "___"_________ ___ г. N ______ прилагается).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В соответствии с п. 1 ст. 158 Федерального закона от 26.10.2002 N 127-ФЗ "О несостоятельности (банкротстве)" мировое соглашение может быть утверждено арбитражным судом только после погашения задолженности по требованиям кредиторов первой и второй очереди.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</w:t>
      </w:r>
      <w:proofErr w:type="gramStart"/>
      <w:r w:rsidRPr="009B7C3C">
        <w:t>Стороны  пришли</w:t>
      </w:r>
      <w:proofErr w:type="gramEnd"/>
      <w:r w:rsidRPr="009B7C3C">
        <w:t xml:space="preserve">  к  соглашению,  по которому Должник полностью погашает</w:t>
      </w:r>
    </w:p>
    <w:p w:rsidR="009B7C3C" w:rsidRPr="009B7C3C" w:rsidRDefault="009B7C3C">
      <w:pPr>
        <w:pStyle w:val="ConsPlusNonformat"/>
        <w:jc w:val="both"/>
      </w:pPr>
      <w:proofErr w:type="gramStart"/>
      <w:r w:rsidRPr="009B7C3C">
        <w:t>задолженность  по</w:t>
      </w:r>
      <w:proofErr w:type="gramEnd"/>
      <w:r w:rsidRPr="009B7C3C">
        <w:t xml:space="preserve"> требованиям Кредиторов первой и второй очереди, а именно:</w:t>
      </w:r>
    </w:p>
    <w:p w:rsidR="009B7C3C" w:rsidRPr="009B7C3C" w:rsidRDefault="009B7C3C">
      <w:pPr>
        <w:pStyle w:val="ConsPlusNonformat"/>
        <w:jc w:val="both"/>
      </w:pPr>
      <w:r w:rsidRPr="009B7C3C">
        <w:t>__________________________________________________________________________,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(наименования или Ф.И.О. Кредиторов первой и второй очереди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и суммы задолженности)</w:t>
      </w:r>
    </w:p>
    <w:p w:rsidR="009B7C3C" w:rsidRPr="009B7C3C" w:rsidRDefault="009B7C3C">
      <w:pPr>
        <w:pStyle w:val="ConsPlusNonformat"/>
        <w:jc w:val="both"/>
      </w:pPr>
      <w:r w:rsidRPr="009B7C3C">
        <w:t>в общей сумме _____ (______) руб. (Расчет сумм задолженностей прилагается.)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Задолженность была погашена "___"________ ___ г., что подтверждается __________________________________________.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lastRenderedPageBreak/>
        <w:t>На основании изложенного, в соответствии с п. 4 ст. 150, п. 2 ст. 158 Федерального закона от 26.10.2002 N 127-ФЗ "О несостоятельности (банкротстве)", ч. 1 ст. 41, ст. ст. 125, 126 141, 223 Арбитражного процессуального кодекса Российской Федерации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B7C3C">
        <w:rPr>
          <w:rFonts w:ascii="Calibri" w:hAnsi="Calibri" w:cs="Calibri"/>
        </w:rPr>
        <w:t>ПРОШУ: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7C3C" w:rsidRPr="009B7C3C" w:rsidRDefault="009B7C3C">
      <w:pPr>
        <w:pStyle w:val="ConsPlusNonformat"/>
        <w:jc w:val="both"/>
      </w:pPr>
      <w:r w:rsidRPr="009B7C3C">
        <w:t xml:space="preserve">    утвердить мировое соглашение, заключенное между Должником и Кредиторами</w:t>
      </w:r>
    </w:p>
    <w:p w:rsidR="009B7C3C" w:rsidRPr="009B7C3C" w:rsidRDefault="009B7C3C">
      <w:pPr>
        <w:pStyle w:val="ConsPlusNonformat"/>
        <w:jc w:val="both"/>
      </w:pPr>
      <w:r w:rsidRPr="009B7C3C">
        <w:t>по делу о банкротстве N __________ по заявлению __________________________.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                                       (наименование Кредитора)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Приложения: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1. Текст мирового соглашения.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2. Протокол собрания Кредиторов, принявшего решение о заключении мирового соглашения.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3. Список всех известных конкурсных кредиторов и уполномоченных органов, не заявивших своих требований к Должнику, с указанием их адресов и сумм задолженности.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4. Реестр требований кредиторов.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5. Документы, подтверждающие погашение задолженности по требованиям Кредиторов первой и второй очереди.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6. Решение органов управления Должника - юридического лица в случае, если необходимость такого решения предусмотрена Федеральным законом от 26.10.2002 N 127-ФЗ "О несостоятельности (банкротстве)".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7. Возражения в письменной форме конкурсных кредиторов и уполномоченных органов, которые голосовали против заключения мирового соглашения или не принимали участия в голосовании по вопросу о заключении мирового соглашения, при наличии таких возражений.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8. Иные документы, представление которых в соответствии с Федеральным законом от 26.10.2002 N 127-ФЗ "О несостоятельности (банкротстве)" является обязательным.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9. Расчет суммы задолженности.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7C3C">
        <w:rPr>
          <w:rFonts w:ascii="Calibri" w:hAnsi="Calibri" w:cs="Calibri"/>
        </w:rPr>
        <w:t>10. Доверенность представителя заявителя от "__"_______ ___ г. N _____ (если заявление подписывается представителем заявителя).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7C3C" w:rsidRPr="009B7C3C" w:rsidRDefault="009B7C3C">
      <w:pPr>
        <w:pStyle w:val="ConsPlusNonformat"/>
        <w:jc w:val="both"/>
      </w:pPr>
      <w:r w:rsidRPr="009B7C3C">
        <w:t xml:space="preserve">    "___"________ ___ г.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Заявитель (представитель):</w:t>
      </w:r>
    </w:p>
    <w:p w:rsidR="009B7C3C" w:rsidRPr="009B7C3C" w:rsidRDefault="009B7C3C">
      <w:pPr>
        <w:pStyle w:val="ConsPlusNonformat"/>
        <w:jc w:val="both"/>
      </w:pPr>
    </w:p>
    <w:p w:rsidR="009B7C3C" w:rsidRPr="009B7C3C" w:rsidRDefault="009B7C3C">
      <w:pPr>
        <w:pStyle w:val="ConsPlusNonformat"/>
        <w:jc w:val="both"/>
      </w:pPr>
      <w:r w:rsidRPr="009B7C3C">
        <w:t xml:space="preserve">    _______________________/___________________/</w:t>
      </w:r>
    </w:p>
    <w:p w:rsidR="009B7C3C" w:rsidRPr="009B7C3C" w:rsidRDefault="009B7C3C">
      <w:pPr>
        <w:pStyle w:val="ConsPlusNonformat"/>
        <w:jc w:val="both"/>
      </w:pPr>
      <w:r w:rsidRPr="009B7C3C">
        <w:t xml:space="preserve">          (</w:t>
      </w:r>
      <w:proofErr w:type="gramStart"/>
      <w:r w:rsidRPr="009B7C3C">
        <w:t xml:space="preserve">подпись)   </w:t>
      </w:r>
      <w:proofErr w:type="gramEnd"/>
      <w:r w:rsidRPr="009B7C3C">
        <w:t xml:space="preserve">           (Ф.И.О.)</w:t>
      </w:r>
    </w:p>
    <w:p w:rsidR="009B7C3C" w:rsidRPr="009B7C3C" w:rsidRDefault="009B7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B7C3C" w:rsidRPr="009B7C3C" w:rsidSect="0021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3C"/>
    <w:rsid w:val="002956A3"/>
    <w:rsid w:val="009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6692-CEBF-456B-97DB-F385A253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4779</Characters>
  <Application>Microsoft Office Word</Application>
  <DocSecurity>0</DocSecurity>
  <Lines>39</Lines>
  <Paragraphs>11</Paragraphs>
  <ScaleCrop>false</ScaleCrop>
  <Company>diakov.net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2017-05-23T15:12:00Z</dcterms:created>
  <dcterms:modified xsi:type="dcterms:W3CDTF">2017-05-23T15:14:00Z</dcterms:modified>
</cp:coreProperties>
</file>