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___________________________________________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(Ф.И.О. члена садоводческого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(или: огороднического, дачного)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некоммерческого объединения)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адрес: ____________________________________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</w:t>
      </w:r>
      <w:bookmarkStart w:id="0" w:name="_GoBack"/>
      <w:bookmarkEnd w:id="0"/>
      <w:r w:rsidRPr="0026239E">
        <w:t xml:space="preserve">         телефон: _____________, факс: ____________,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адрес электронной почты: __________________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от ________________________________________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(наименование садоводческого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(или: огороднического, дачного)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некоммерческого объединения)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адрес: ___________________________________,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телефон: _____________, факс: ____________,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адрес электронной почты: __________________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Уведомление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о проведении общего собрания членов садоводческого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(или: огороднического, дачного)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некоммерческого товарищества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(или: потребительского кооператива,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некоммерческого партнерства)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(собрания уполномоченных)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___________________________________, являющийся Председателем Правления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(Ф.И.О.)</w:t>
      </w:r>
    </w:p>
    <w:p w:rsidR="0026239E" w:rsidRPr="0026239E" w:rsidRDefault="0026239E">
      <w:pPr>
        <w:pStyle w:val="ConsPlusNonformat"/>
        <w:jc w:val="both"/>
      </w:pPr>
      <w:r w:rsidRPr="0026239E">
        <w:t>_____________________________________________________________, уведомляет 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(наименование садоводческого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(или: огороднического, дачного)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некоммерческого объединения)</w:t>
      </w:r>
    </w:p>
    <w:p w:rsidR="0026239E" w:rsidRPr="0026239E" w:rsidRDefault="0026239E">
      <w:pPr>
        <w:pStyle w:val="ConsPlusNonformat"/>
        <w:jc w:val="both"/>
      </w:pPr>
      <w:r w:rsidRPr="0026239E">
        <w:t>проведении "___"________ ____ г. в ___ часов ___ минут по адресу: _________</w:t>
      </w:r>
    </w:p>
    <w:p w:rsidR="0026239E" w:rsidRPr="0026239E" w:rsidRDefault="0026239E">
      <w:pPr>
        <w:pStyle w:val="ConsPlusNonformat"/>
        <w:jc w:val="both"/>
      </w:pPr>
      <w:r w:rsidRPr="0026239E">
        <w:t>___________ общего собрания членов ________________________________________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(наименование садоводческого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(или: огороднического, дачного)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некоммерческого объединения)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                                        (собрания уполномоченных)</w:t>
      </w:r>
    </w:p>
    <w:p w:rsidR="0026239E" w:rsidRPr="0026239E" w:rsidRDefault="0026239E">
      <w:pPr>
        <w:pStyle w:val="ConsPlusNonformat"/>
        <w:jc w:val="both"/>
      </w:pPr>
      <w:r w:rsidRPr="0026239E">
        <w:t>с вынесением на обсуждение следующих вопросов: ____________________________</w:t>
      </w:r>
    </w:p>
    <w:p w:rsidR="0026239E" w:rsidRPr="0026239E" w:rsidRDefault="0026239E">
      <w:pPr>
        <w:pStyle w:val="ConsPlusNonformat"/>
        <w:jc w:val="both"/>
      </w:pPr>
      <w:r w:rsidRPr="0026239E">
        <w:t>_________________________________________________________.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"___"________ ____ г.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Председатель Правления: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___________________/_______________________/</w:t>
      </w:r>
    </w:p>
    <w:p w:rsidR="0026239E" w:rsidRPr="0026239E" w:rsidRDefault="0026239E">
      <w:pPr>
        <w:pStyle w:val="ConsPlusNonformat"/>
        <w:jc w:val="both"/>
      </w:pPr>
      <w:r w:rsidRPr="0026239E">
        <w:t xml:space="preserve">          (</w:t>
      </w:r>
      <w:proofErr w:type="gramStart"/>
      <w:r w:rsidRPr="0026239E">
        <w:t xml:space="preserve">подпись)   </w:t>
      </w:r>
      <w:proofErr w:type="gramEnd"/>
      <w:r w:rsidRPr="0026239E">
        <w:t xml:space="preserve">         (Ф.И.О.)</w:t>
      </w:r>
    </w:p>
    <w:p w:rsidR="0026239E" w:rsidRPr="0026239E" w:rsidRDefault="0026239E">
      <w:pPr>
        <w:pStyle w:val="ConsPlusNonformat"/>
        <w:jc w:val="both"/>
      </w:pPr>
    </w:p>
    <w:p w:rsidR="0026239E" w:rsidRPr="0026239E" w:rsidRDefault="0026239E">
      <w:pPr>
        <w:pStyle w:val="ConsPlusNonformat"/>
        <w:jc w:val="both"/>
      </w:pPr>
      <w:r w:rsidRPr="0026239E">
        <w:t xml:space="preserve">    М.П.</w:t>
      </w:r>
    </w:p>
    <w:p w:rsidR="0026239E" w:rsidRPr="0026239E" w:rsidRDefault="0026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6239E" w:rsidRPr="0026239E" w:rsidSect="005A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E"/>
    <w:rsid w:val="0026239E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48DA-1A3F-4227-A0ED-0625952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diakov.net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2017-05-20T03:06:00Z</dcterms:created>
  <dcterms:modified xsi:type="dcterms:W3CDTF">2017-05-20T03:07:00Z</dcterms:modified>
</cp:coreProperties>
</file>