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D5DD8">
        <w:rPr>
          <w:rFonts w:ascii="Calibri" w:hAnsi="Calibri" w:cs="Calibri"/>
        </w:rPr>
        <w:t>Трудовой договор N _____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D5DD8">
        <w:rPr>
          <w:rFonts w:ascii="Calibri" w:hAnsi="Calibri" w:cs="Calibri"/>
        </w:rPr>
        <w:t>с кастеляншей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pStyle w:val="ConsPlusNonformat"/>
        <w:jc w:val="both"/>
      </w:pPr>
      <w:r w:rsidRPr="008D5DD8">
        <w:t>г. __________                                          "__"________ ____ г.</w:t>
      </w:r>
    </w:p>
    <w:p w:rsidR="008D5DD8" w:rsidRPr="008D5DD8" w:rsidRDefault="008D5DD8">
      <w:pPr>
        <w:pStyle w:val="ConsPlusNonformat"/>
        <w:jc w:val="both"/>
      </w:pPr>
    </w:p>
    <w:p w:rsidR="008D5DD8" w:rsidRPr="008D5DD8" w:rsidRDefault="008D5DD8">
      <w:pPr>
        <w:pStyle w:val="ConsPlusNonformat"/>
        <w:jc w:val="both"/>
      </w:pPr>
      <w:r w:rsidRPr="008D5DD8">
        <w:t xml:space="preserve">    ___________</w:t>
      </w:r>
      <w:bookmarkStart w:id="0" w:name="_GoBack"/>
      <w:bookmarkEnd w:id="0"/>
      <w:r w:rsidRPr="008D5DD8">
        <w:t>____________________, именуем__ в дальнейшем "Работодатель",</w:t>
      </w:r>
    </w:p>
    <w:p w:rsidR="008D5DD8" w:rsidRPr="008D5DD8" w:rsidRDefault="008D5DD8">
      <w:pPr>
        <w:pStyle w:val="ConsPlusNonformat"/>
        <w:jc w:val="both"/>
      </w:pPr>
      <w:r w:rsidRPr="008D5DD8">
        <w:t xml:space="preserve">    (наименование юридического лица)</w:t>
      </w:r>
    </w:p>
    <w:p w:rsidR="008D5DD8" w:rsidRPr="008D5DD8" w:rsidRDefault="008D5DD8">
      <w:pPr>
        <w:pStyle w:val="ConsPlusNonformat"/>
        <w:jc w:val="both"/>
      </w:pPr>
      <w:r w:rsidRPr="008D5DD8">
        <w:t>в лице ______________________________________________________, действующего</w:t>
      </w:r>
    </w:p>
    <w:p w:rsidR="008D5DD8" w:rsidRPr="008D5DD8" w:rsidRDefault="008D5DD8">
      <w:pPr>
        <w:pStyle w:val="ConsPlusNonformat"/>
        <w:jc w:val="both"/>
      </w:pPr>
      <w:r w:rsidRPr="008D5DD8">
        <w:t xml:space="preserve">          (должность, Ф.И.О. уполномоченного представителя)</w:t>
      </w:r>
    </w:p>
    <w:p w:rsidR="008D5DD8" w:rsidRPr="008D5DD8" w:rsidRDefault="008D5DD8">
      <w:pPr>
        <w:pStyle w:val="ConsPlusNonformat"/>
        <w:jc w:val="both"/>
      </w:pPr>
      <w:r w:rsidRPr="008D5DD8">
        <w:t>на основании ____________________________________________, с одной стороны,</w:t>
      </w:r>
    </w:p>
    <w:p w:rsidR="008D5DD8" w:rsidRPr="008D5DD8" w:rsidRDefault="008D5DD8">
      <w:pPr>
        <w:pStyle w:val="ConsPlusNonformat"/>
        <w:jc w:val="both"/>
      </w:pPr>
      <w:r w:rsidRPr="008D5DD8">
        <w:t xml:space="preserve">                 (документ, подтверждающий полномочия)</w:t>
      </w:r>
    </w:p>
    <w:p w:rsidR="008D5DD8" w:rsidRPr="008D5DD8" w:rsidRDefault="008D5DD8">
      <w:pPr>
        <w:pStyle w:val="ConsPlusNonformat"/>
        <w:jc w:val="both"/>
      </w:pPr>
      <w:r w:rsidRPr="008D5DD8">
        <w:t>и _____________________________________, именуем__ в дальнейшем "Работник",</w:t>
      </w:r>
    </w:p>
    <w:p w:rsidR="008D5DD8" w:rsidRPr="008D5DD8" w:rsidRDefault="008D5DD8">
      <w:pPr>
        <w:pStyle w:val="ConsPlusNonformat"/>
        <w:jc w:val="both"/>
      </w:pPr>
      <w:r w:rsidRPr="008D5DD8">
        <w:t xml:space="preserve">       (Ф.И.О., паспортные данные)</w:t>
      </w:r>
    </w:p>
    <w:p w:rsidR="008D5DD8" w:rsidRPr="008D5DD8" w:rsidRDefault="008D5DD8">
      <w:pPr>
        <w:pStyle w:val="ConsPlusNonformat"/>
        <w:jc w:val="both"/>
      </w:pPr>
      <w:r w:rsidRPr="008D5DD8">
        <w:t>с другой стороны, заключили настоящий Договор о нижеследующем: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0"/>
      <w:bookmarkEnd w:id="1"/>
      <w:r w:rsidRPr="008D5DD8">
        <w:rPr>
          <w:rFonts w:ascii="Calibri" w:hAnsi="Calibri" w:cs="Calibri"/>
        </w:rPr>
        <w:t>1. Общие положения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1.1. Работодатель обязуется предоставить Работнику работу по обусловленной трудовой функции (должности), предусмотренной настоящим Договором, обеспечить условия труда, своевременно и в полном объеме оплачивать Работнику его труд, а Работник обязуется лично выполнять определенную настоящим Договором трудовую функцию, соблюдать действующие у Работодателя Правила внутреннего трудового распорядка.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1.2. Работа по настоящему Договору является для Работника основной (или: работой по совместительству).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1.3. Работник принимается на работу в должности кастелянши __________________________.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 xml:space="preserve">1.4. Местом работы Работника является ____________________, </w:t>
      </w:r>
      <w:proofErr w:type="spellStart"/>
      <w:r w:rsidRPr="008D5DD8">
        <w:rPr>
          <w:rFonts w:ascii="Calibri" w:hAnsi="Calibri" w:cs="Calibri"/>
        </w:rPr>
        <w:t>расположенн</w:t>
      </w:r>
      <w:proofErr w:type="spellEnd"/>
      <w:r w:rsidRPr="008D5DD8">
        <w:rPr>
          <w:rFonts w:ascii="Calibri" w:hAnsi="Calibri" w:cs="Calibri"/>
        </w:rPr>
        <w:t>___ в ______________________.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1.5. Работник подчиняется непосредственно _____________________.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1.6. Труд Работника по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1.7.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1.8. Работнику установлены следующие условия труда на рабочем месте: __________________________________ (указать класс, подкласс условий труда).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1.9.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1.10.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(Вариант: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 xml:space="preserve">1.11.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 (_________) </w:t>
      </w:r>
      <w:proofErr w:type="gramStart"/>
      <w:r w:rsidRPr="008D5DD8">
        <w:rPr>
          <w:rFonts w:ascii="Calibri" w:hAnsi="Calibri" w:cs="Calibri"/>
        </w:rPr>
        <w:t>месяца  с</w:t>
      </w:r>
      <w:proofErr w:type="gramEnd"/>
      <w:r w:rsidRPr="008D5DD8">
        <w:rPr>
          <w:rFonts w:ascii="Calibri" w:hAnsi="Calibri" w:cs="Calibri"/>
        </w:rPr>
        <w:t xml:space="preserve"> момента начала работы.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Если испытательный срок истек, а Работник продолжает работу, то он считается выдержавшим испытание и последующее расторжение Договора допускается только на общих основаниях.)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37"/>
      <w:bookmarkEnd w:id="2"/>
      <w:r w:rsidRPr="008D5DD8">
        <w:rPr>
          <w:rFonts w:ascii="Calibri" w:hAnsi="Calibri" w:cs="Calibri"/>
        </w:rPr>
        <w:t>2. Срок действия Договора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 xml:space="preserve">2.1. Договор вступает в силу со дня его заключения Работником и Работодателем (либо со дня </w:t>
      </w:r>
      <w:r w:rsidRPr="008D5DD8">
        <w:rPr>
          <w:rFonts w:ascii="Calibri" w:hAnsi="Calibri" w:cs="Calibri"/>
        </w:rPr>
        <w:lastRenderedPageBreak/>
        <w:t>фактического допущения Работника к работе с ведома или по поручению Работодателя или его представителя).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2.2. Дата начала работы: "__"__________ ____ г.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2.3. Договор заключен на неопределенный срок.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(Вариант: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2.3. Договор заключен на срок ________________ в связи с ___________________________ (обстоятельства (причины), обусловившие заключение срочного договора).)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45"/>
      <w:bookmarkEnd w:id="3"/>
      <w:r w:rsidRPr="008D5DD8">
        <w:rPr>
          <w:rFonts w:ascii="Calibri" w:hAnsi="Calibri" w:cs="Calibri"/>
        </w:rPr>
        <w:t>3. Права и обязанности сторон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3.1. Работник имеет право на: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3.1.1. Получение в установленном порядке необходимых для исполнения должностных обязанностей информации и документов.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3.1.2. Благоприятные организационно-технические и иные условия, необходимые для исполнения должностных обязанностей.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3.1.3. Принятие в пределах своей компетенции по занимаемой должности необходимых решений, участие в подготовке решений в соответствии с должностными обязанностями.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3.1.4. Внесение предложений руководству по совершенствованию производственной деятельности.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3.1.5. Развитие и повышение уровня квалификации.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3.2. Работник обязан: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3.2.1. Добросовестно исполнять свои трудовые обязанности, к которым относятся: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 xml:space="preserve">- Получение, проверка и выдача спецодежды, </w:t>
      </w:r>
      <w:proofErr w:type="spellStart"/>
      <w:r w:rsidRPr="008D5DD8">
        <w:rPr>
          <w:rFonts w:ascii="Calibri" w:hAnsi="Calibri" w:cs="Calibri"/>
        </w:rPr>
        <w:t>спецобуви</w:t>
      </w:r>
      <w:proofErr w:type="spellEnd"/>
      <w:r w:rsidRPr="008D5DD8">
        <w:rPr>
          <w:rFonts w:ascii="Calibri" w:hAnsi="Calibri" w:cs="Calibri"/>
        </w:rPr>
        <w:t>, санитарной одежды, белья, съемного инвентаря: чехлы, портьеры и т.п. и предохранительных приспособлений.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 xml:space="preserve">- Сортировка бывших в употреблении одежды, белья и т.п., метка их, сдача в стирку, мелкий ремонт и </w:t>
      </w:r>
      <w:proofErr w:type="spellStart"/>
      <w:r w:rsidRPr="008D5DD8">
        <w:rPr>
          <w:rFonts w:ascii="Calibri" w:hAnsi="Calibri" w:cs="Calibri"/>
        </w:rPr>
        <w:t>подглаживание</w:t>
      </w:r>
      <w:proofErr w:type="spellEnd"/>
      <w:r w:rsidRPr="008D5DD8">
        <w:rPr>
          <w:rFonts w:ascii="Calibri" w:hAnsi="Calibri" w:cs="Calibri"/>
        </w:rPr>
        <w:t xml:space="preserve"> после стирки.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- Ведение учета, контроль за правильным использованием спецодежды, белья и т.д.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- Участие в составлении актов на списание пришедшей в негодность специальной и санитарной одежды, обуви, белья и других предметов.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- Оформление установленной документации.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3.2.2. Исполнять приказы и распоряжения Работодателя.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3.2.3. Соблюдать правила ведения делопроизводства, порядок работы с информацией, составляющей коммерческую тайну, не разглашать сведения, составляющие конфиденциальную информацию (коммерческую тайну).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3.2.4. Поддерживать уровень квалификации, достаточный для исполнения своих должностных обязанностей.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3.2.5. Соблюдать правила внутреннего трудового распорядка, действующие у Работодателя.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3.2.6. Соблюдать технологическую дисциплину, требования по охране труда и технике безопасности.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3.2.7. Бережно относиться к имуществу Работодателя и других работников, принимать меры по предотвращению ущерба, который может быть причинен Работодателю.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3.2.8. При увольнении в полном объеме передать Работодателю всю имеющуюся у него документальную и иную профессиональную информацию, не оставляя у себя копий, черновых записей, рабочих документов, связанных с его работой у Работодателя, и возвратить Работодателю предоставленные им технические средства, если они предоставлялись, в надлежащем виде.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3.2.9. После прекращения трудовых отношений с Работодателем не разглашать известную ему конфиденциальную информацию (коммерческую тайну) Работодателя.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3.3. Работодатель имеет право: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3.3.1. Привлекать Работника в случае служебной необходимости к участию в производственных совещаниях.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3.3.2. Проводить периодическую аттестацию Работника.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3.3.3. Требовать от Работника предоставления полной информации о его персональных данных.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3.3.4. Привлекать Работника к дисциплинарной и материальной ответственности.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lastRenderedPageBreak/>
        <w:t>3.3.5. Требовать от Работника выполнения им трудовых обязанностей, предусмотренных трудовым законодательством, настоящим Договором, правилами внутреннего трудового распорядка, иными локальными нормативными актами Работодателя и должностной инструкцией, а также соблюдения трудовой дисциплины, режима рабочего времени и отдыха.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3.4. Работодатель обязан: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3.4.1. Обеспечивать Работнику необходимые условия для надлежащего исполнения им своих трудовых обязанностей.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3.4.2. Не создавать Работнику препятствий в реализации им своих трудовых прав.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3.4.3. Предоставлять Работнику все предусмотренные настоящим Договором и трудовым законодательством гарантии и компенсации.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3.4.4. При приеме на работу ознакомить Работника с действующими у него локальными нормативными актами и иными документами, определяющими трудовые права и обязанности Работника.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3.4.5. Уплачивать страховые взносы и другие обязательные платежи в порядке и размерах, которые определяются федеральными законами.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3.4.6. Для профессионального роста и повышения квалификационной категории Работника отправлять его на: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- программы повышения квалификации;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- программы профессиональной переподготовки.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84"/>
      <w:bookmarkEnd w:id="4"/>
      <w:r w:rsidRPr="008D5DD8">
        <w:rPr>
          <w:rFonts w:ascii="Calibri" w:hAnsi="Calibri" w:cs="Calibri"/>
        </w:rPr>
        <w:t>4. Режим труда и отдыха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4.1. Режим труда и отдыха устанавливается настоящим Договором и Правилами внутреннего трудового распорядка.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4.2. Работнику устанавливается _____________ часовой рабочий день при __________ дневной рабочей неделе с ______ выходным(и) днями(днем) - _______________________.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Время начала рабочего дня: ___ часов ___ минут,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время окончания рабочего дня: ___ часов ___ минут.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Время перерыва на обед: с ___ часов ___ минут до ___ часов ___ минут.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(Вариант при сменном режиме: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4.1. Продолжительность рабочего времени для Работника - ____ часов в неделю при сменном режиме работы в соответствии с графиком сменности, утвержденным Работодателем: в две (три, четыре) смены.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4.2. Продолжительность смены составляет ________ часов.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1 смена: начало - ___ часов ___ минут; окончание - ___ часов ___ минут;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2 смена: начало - ___ часов ___ минут; окончание - ___ часов ___ минут;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3 смена: начало - ___ часов ___ минут; окончание - ___ часов ___ минут;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4 смена: начало - ___ часов ___ минут; окончание - ___ часов ___ минут.)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4.3. Работнику предоставляется ежегодный оплачиваемый отпуск продолжительностью ______ календарных дней. Очередность предоставления ежегодного оплачиваемого отпуска определяется в соответствии с графиком отпусков либо по согласованию с Работодателем.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4.4.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определяемой по соглашению сторон.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102"/>
      <w:bookmarkEnd w:id="5"/>
      <w:r w:rsidRPr="008D5DD8">
        <w:rPr>
          <w:rFonts w:ascii="Calibri" w:hAnsi="Calibri" w:cs="Calibri"/>
        </w:rPr>
        <w:t>5. Оплата труда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5.1. За выполнение трудовых обязанностей Работнику устанавливается должностной оклад (тарифная ставка) в размере _____ (__________) рублей в месяц.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(Вариант при работе по совместительству: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lastRenderedPageBreak/>
        <w:t>5.1. Оплата труда Работника производится ______________________________ (пропорционально отработанному времени/в зависимости от выработки/на иных условиях).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работ.)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5.2.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"___"________ ____ г.), с которым Работник ознакомлен при подписании Договора.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5.3.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установленном дополнительным соглашением сторон.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5.4.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5.5.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5.6. Заработная плата Работнику выплачивается путем перечисления на счет Работника в банке (путем выдачи наличных денежных средств в кассе Работодателя) каждые полмесяца в день, установленный Правилами внутреннего трудового распорядка.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5.7.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115"/>
      <w:bookmarkEnd w:id="6"/>
      <w:r w:rsidRPr="008D5DD8">
        <w:rPr>
          <w:rFonts w:ascii="Calibri" w:hAnsi="Calibri" w:cs="Calibri"/>
        </w:rPr>
        <w:t>6. Ответственность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6.1.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Правил внутреннего трудового распорядка Работодателя, иных локальных нормативных актов Работодателя, а также причинения Работодателю материального ущерба он несет дисциплинарную, материальную и иную ответственность согласно трудовому законодательству Российской Федерации.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6.2. Материальная ответственность стороны Договора наступает за прямой действительный ущерб, причиненный ею другой стороне Договора в результате ее виновного противоправного поведения.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6.3. Работодатель несет материальную и иную ответственность согласно действующему законодательству Российской Федерации.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6.4. В случаях, предусмотренных законом, Работодатель обязан компенсировать Работнику моральный вред, причиненный неправомерными действиями и (или) бездействием Работодателя.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122"/>
      <w:bookmarkEnd w:id="7"/>
      <w:r w:rsidRPr="008D5DD8">
        <w:rPr>
          <w:rFonts w:ascii="Calibri" w:hAnsi="Calibri" w:cs="Calibri"/>
        </w:rPr>
        <w:t>7. Изменение и прекращение настоящего Договора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lastRenderedPageBreak/>
        <w:t>7.1. Любые изменения и дополнения условий настоящего Договора, за исключением случаев, непосредственно предусмотренных в нем, оформляются дополнительными соглашениями, которые после их подписания сторонами становятся неотъемлемой его частью.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7.2. Настоящий Договор может быть расторгнут по инициативе любой из его сторон по основаниям и в порядке, которые установлены Трудовым кодексом Российской Федерации.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127"/>
      <w:bookmarkEnd w:id="8"/>
      <w:r w:rsidRPr="008D5DD8">
        <w:rPr>
          <w:rFonts w:ascii="Calibri" w:hAnsi="Calibri" w:cs="Calibri"/>
        </w:rPr>
        <w:t>8. Особые условия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8.1. Конфиденциальной информацией (коммерческой и служебной тайной) являются любые сведения независимо от формы их представления, касающиеся клиентов Работодателя, финансовых вопросов, источников и методов получения заказов на осуществление деятельности Работодателем, способов ведения дел, совершаемых или совершенных сделках, деловая переписка, а также другая информация, ставшая известной Работнику в связи с исполнением им своих должностных обязанностей.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8.2. За разглашение Работником сведений, составляющих служебную или коммерческую тайну (конфиденциальную информацию), Работодатель вправе привлечь Работника к ответственности.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8.3. Отношения между сторонами, не урегулированные настоящим Договором, регулируются трудовым законодательством Российской Федерации.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8.4. Споры и разногласия, возникшие между сторонами, в том числе по вопросам, не нашедшим своего отражения в тексте настоящего Договора, разрешаются по соглашению сторон либо в порядке, установленном законодательством.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134"/>
      <w:bookmarkEnd w:id="9"/>
      <w:r w:rsidRPr="008D5DD8">
        <w:rPr>
          <w:rFonts w:ascii="Calibri" w:hAnsi="Calibri" w:cs="Calibri"/>
        </w:rPr>
        <w:t>9. Заключительные положения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9.1.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9.2. Споры между сторонами, возникающие при исполнении трудового Договора, рассматриваются в порядке, установленном законодательством Российской Федерации.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9.3.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9.4.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9.5. До подписания трудового Договора Работник ознакомлен со следующими документами: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9.5.1. Положение о премировании от "__"___________ ____ г. N ___.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9.5.2. Правила внутреннего распорядка от "__"___________ ____ г. N ____.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9.5.3. Положение о сохранении конфиденциальности от "__"___________ ____ г. N ___.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5DD8">
        <w:rPr>
          <w:rFonts w:ascii="Calibri" w:hAnsi="Calibri" w:cs="Calibri"/>
        </w:rPr>
        <w:t>9.5.4. Коллективный договор (при наличии) от "__"___________ ____ г.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0" w:name="Par146"/>
      <w:bookmarkEnd w:id="10"/>
      <w:r w:rsidRPr="008D5DD8">
        <w:rPr>
          <w:rFonts w:ascii="Calibri" w:hAnsi="Calibri" w:cs="Calibri"/>
        </w:rPr>
        <w:t>10. Реквизиты и подписи сторон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DD8" w:rsidRPr="008D5DD8" w:rsidRDefault="008D5DD8">
      <w:pPr>
        <w:pStyle w:val="ConsPlusNonformat"/>
        <w:jc w:val="both"/>
      </w:pPr>
      <w:proofErr w:type="gramStart"/>
      <w:r w:rsidRPr="008D5DD8">
        <w:t xml:space="preserve">Работодатель:   </w:t>
      </w:r>
      <w:proofErr w:type="gramEnd"/>
      <w:r w:rsidRPr="008D5DD8">
        <w:t xml:space="preserve">                        Работник:</w:t>
      </w:r>
    </w:p>
    <w:p w:rsidR="008D5DD8" w:rsidRPr="008D5DD8" w:rsidRDefault="008D5DD8">
      <w:pPr>
        <w:pStyle w:val="ConsPlusNonformat"/>
        <w:jc w:val="both"/>
      </w:pPr>
      <w:r w:rsidRPr="008D5DD8">
        <w:t>_____________________________________   ___________________________________</w:t>
      </w:r>
    </w:p>
    <w:p w:rsidR="008D5DD8" w:rsidRPr="008D5DD8" w:rsidRDefault="008D5DD8">
      <w:pPr>
        <w:pStyle w:val="ConsPlusNonformat"/>
        <w:jc w:val="both"/>
      </w:pPr>
      <w:r w:rsidRPr="008D5DD8">
        <w:t xml:space="preserve">   (наименование юридического </w:t>
      </w:r>
      <w:proofErr w:type="gramStart"/>
      <w:r w:rsidRPr="008D5DD8">
        <w:t xml:space="preserve">лица)   </w:t>
      </w:r>
      <w:proofErr w:type="gramEnd"/>
      <w:r w:rsidRPr="008D5DD8">
        <w:t xml:space="preserve">               (Ф.И.О.)</w:t>
      </w:r>
    </w:p>
    <w:p w:rsidR="008D5DD8" w:rsidRPr="008D5DD8" w:rsidRDefault="008D5DD8">
      <w:pPr>
        <w:pStyle w:val="ConsPlusNonformat"/>
        <w:jc w:val="both"/>
      </w:pPr>
      <w:r w:rsidRPr="008D5DD8">
        <w:t>Юридический/почтовый адрес: _________   Адрес: ____________________________</w:t>
      </w:r>
    </w:p>
    <w:p w:rsidR="008D5DD8" w:rsidRPr="008D5DD8" w:rsidRDefault="008D5DD8">
      <w:pPr>
        <w:pStyle w:val="ConsPlusNonformat"/>
        <w:jc w:val="both"/>
      </w:pPr>
      <w:r w:rsidRPr="008D5DD8">
        <w:t>_____________________________________   ___________________________________</w:t>
      </w:r>
    </w:p>
    <w:p w:rsidR="008D5DD8" w:rsidRPr="008D5DD8" w:rsidRDefault="008D5DD8">
      <w:pPr>
        <w:pStyle w:val="ConsPlusNonformat"/>
        <w:jc w:val="both"/>
      </w:pPr>
      <w:r w:rsidRPr="008D5DD8">
        <w:t>ИНН/КПП _____________________________   Паспортные данные: ________________</w:t>
      </w:r>
    </w:p>
    <w:p w:rsidR="008D5DD8" w:rsidRPr="008D5DD8" w:rsidRDefault="008D5DD8">
      <w:pPr>
        <w:pStyle w:val="ConsPlusNonformat"/>
        <w:jc w:val="both"/>
      </w:pPr>
      <w:r w:rsidRPr="008D5DD8">
        <w:t>ОГРН ________________________________   ___________________________________</w:t>
      </w:r>
    </w:p>
    <w:p w:rsidR="008D5DD8" w:rsidRPr="008D5DD8" w:rsidRDefault="008D5DD8">
      <w:pPr>
        <w:pStyle w:val="ConsPlusNonformat"/>
        <w:jc w:val="both"/>
      </w:pPr>
      <w:r w:rsidRPr="008D5DD8">
        <w:t>Телефон: __________ Факс: ___________   Телефон: __________________________</w:t>
      </w:r>
    </w:p>
    <w:p w:rsidR="008D5DD8" w:rsidRPr="008D5DD8" w:rsidRDefault="008D5DD8">
      <w:pPr>
        <w:pStyle w:val="ConsPlusNonformat"/>
        <w:jc w:val="both"/>
      </w:pPr>
      <w:r w:rsidRPr="008D5DD8">
        <w:t>Адрес электронной почты: ____________   Адрес электронной почты: __________</w:t>
      </w:r>
    </w:p>
    <w:p w:rsidR="008D5DD8" w:rsidRPr="008D5DD8" w:rsidRDefault="008D5DD8">
      <w:pPr>
        <w:pStyle w:val="ConsPlusNonformat"/>
        <w:jc w:val="both"/>
      </w:pPr>
      <w:r w:rsidRPr="008D5DD8">
        <w:t>Банковские реквизиты: _______________   Счет ______________________________</w:t>
      </w:r>
    </w:p>
    <w:p w:rsidR="008D5DD8" w:rsidRPr="008D5DD8" w:rsidRDefault="008D5DD8">
      <w:pPr>
        <w:pStyle w:val="ConsPlusNonformat"/>
        <w:jc w:val="both"/>
      </w:pPr>
      <w:r w:rsidRPr="008D5DD8">
        <w:t>_____________________________________</w:t>
      </w:r>
    </w:p>
    <w:p w:rsidR="008D5DD8" w:rsidRPr="008D5DD8" w:rsidRDefault="008D5DD8">
      <w:pPr>
        <w:pStyle w:val="ConsPlusNonformat"/>
        <w:jc w:val="both"/>
      </w:pPr>
    </w:p>
    <w:p w:rsidR="008D5DD8" w:rsidRPr="008D5DD8" w:rsidRDefault="008D5DD8">
      <w:pPr>
        <w:pStyle w:val="ConsPlusNonformat"/>
        <w:jc w:val="both"/>
      </w:pPr>
      <w:r w:rsidRPr="008D5DD8">
        <w:t>_______________/______________          _______________/______________</w:t>
      </w:r>
    </w:p>
    <w:p w:rsidR="008D5DD8" w:rsidRPr="008D5DD8" w:rsidRDefault="008D5DD8">
      <w:pPr>
        <w:pStyle w:val="ConsPlusNonformat"/>
        <w:jc w:val="both"/>
      </w:pPr>
      <w:r w:rsidRPr="008D5DD8">
        <w:t xml:space="preserve">    (Ф.И.О.)       (</w:t>
      </w:r>
      <w:proofErr w:type="gramStart"/>
      <w:r w:rsidRPr="008D5DD8">
        <w:t xml:space="preserve">подпись)   </w:t>
      </w:r>
      <w:proofErr w:type="gramEnd"/>
      <w:r w:rsidRPr="008D5DD8">
        <w:t xml:space="preserve">             (Ф.И.О.)       (подпись)</w:t>
      </w:r>
    </w:p>
    <w:p w:rsidR="008D5DD8" w:rsidRPr="008D5DD8" w:rsidRDefault="008D5DD8">
      <w:pPr>
        <w:pStyle w:val="ConsPlusNonformat"/>
        <w:jc w:val="both"/>
      </w:pPr>
    </w:p>
    <w:p w:rsidR="008D5DD8" w:rsidRPr="008D5DD8" w:rsidRDefault="008D5DD8">
      <w:pPr>
        <w:pStyle w:val="ConsPlusNonformat"/>
        <w:jc w:val="both"/>
      </w:pPr>
      <w:r w:rsidRPr="008D5DD8">
        <w:t xml:space="preserve">          (М.П.)</w:t>
      </w:r>
    </w:p>
    <w:p w:rsidR="008D5DD8" w:rsidRPr="008D5DD8" w:rsidRDefault="008D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8D5DD8" w:rsidRPr="008D5DD8" w:rsidSect="0005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D8"/>
    <w:rsid w:val="008D5DD8"/>
    <w:rsid w:val="009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2039-C01C-44BC-8C3F-88D2B3F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5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2475</Words>
  <Characters>14114</Characters>
  <Application>Microsoft Office Word</Application>
  <DocSecurity>0</DocSecurity>
  <Lines>117</Lines>
  <Paragraphs>33</Paragraphs>
  <ScaleCrop>false</ScaleCrop>
  <Company>diakov.net</Company>
  <LinksUpToDate>false</LinksUpToDate>
  <CharactersWithSpaces>16556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2017-09-20T04:34:00Z</dcterms:created>
  <dcterms:modified xsi:type="dcterms:W3CDTF">2017-09-20T04:36:00Z</dcterms:modified>
</cp:coreProperties>
</file>