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C4" w:rsidRPr="006D6BC4" w:rsidRDefault="006D6BC4">
      <w:pPr>
        <w:pStyle w:val="ConsPlusNonformat"/>
        <w:jc w:val="both"/>
      </w:pPr>
      <w:r w:rsidRPr="006D6BC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Генеральному директору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ООО "Диванчик"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                                 </w:t>
      </w:r>
      <w:proofErr w:type="spellStart"/>
      <w:r w:rsidRPr="006D6BC4">
        <w:t>Фетусовой</w:t>
      </w:r>
      <w:proofErr w:type="spellEnd"/>
      <w:r w:rsidRPr="006D6BC4">
        <w:t xml:space="preserve"> Н.Е.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                                 от </w:t>
      </w:r>
      <w:proofErr w:type="spellStart"/>
      <w:r w:rsidRPr="006D6BC4">
        <w:t>Тутайкиной</w:t>
      </w:r>
      <w:proofErr w:type="spellEnd"/>
      <w:r w:rsidRPr="006D6BC4">
        <w:t xml:space="preserve"> А.Ф.,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проживающей по адресу: ____________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контактный телефон: _______________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Претензия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27 </w:t>
      </w:r>
      <w:proofErr w:type="gramStart"/>
      <w:r w:rsidRPr="006D6BC4">
        <w:t>октября  2009</w:t>
      </w:r>
      <w:proofErr w:type="gramEnd"/>
      <w:r w:rsidRPr="006D6BC4">
        <w:t xml:space="preserve"> г. я  на основании  договора  купли-продажи N 213142│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приобрела  диван</w:t>
      </w:r>
      <w:proofErr w:type="gramEnd"/>
      <w:r w:rsidRPr="006D6BC4">
        <w:t>-кровать  "</w:t>
      </w:r>
      <w:proofErr w:type="spellStart"/>
      <w:r w:rsidRPr="006D6BC4">
        <w:t>Лайт</w:t>
      </w:r>
      <w:proofErr w:type="spellEnd"/>
      <w:r w:rsidRPr="006D6BC4">
        <w:t xml:space="preserve">"  стоимостью  34  721  рубль.  </w:t>
      </w:r>
      <w:proofErr w:type="gramStart"/>
      <w:r w:rsidRPr="006D6BC4">
        <w:t>Товар  был</w:t>
      </w:r>
      <w:proofErr w:type="gramEnd"/>
      <w:r w:rsidRPr="006D6BC4">
        <w:t>│</w:t>
      </w:r>
    </w:p>
    <w:p w:rsidR="006D6BC4" w:rsidRPr="006D6BC4" w:rsidRDefault="006D6BC4">
      <w:pPr>
        <w:pStyle w:val="ConsPlusNonformat"/>
        <w:jc w:val="both"/>
      </w:pPr>
      <w:r w:rsidRPr="006D6BC4">
        <w:t>│доставлен мне 1 декабря 2009 г. Гарантийный срок - 18 месяцев.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Я </w:t>
      </w:r>
      <w:proofErr w:type="gramStart"/>
      <w:r w:rsidRPr="006D6BC4">
        <w:t>использовала  товар</w:t>
      </w:r>
      <w:proofErr w:type="gramEnd"/>
      <w:r w:rsidRPr="006D6BC4">
        <w:t xml:space="preserve"> строго  по назначению для отдыха (сидя и лежа),│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│в соответствии с правилами и рекомендациями по </w:t>
      </w:r>
      <w:proofErr w:type="gramStart"/>
      <w:r w:rsidRPr="006D6BC4">
        <w:t>эксплуатации,  изложенными</w:t>
      </w:r>
      <w:proofErr w:type="gramEnd"/>
      <w:r w:rsidRPr="006D6BC4">
        <w:t>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│в паспорте на изделие. Однако в январе 2011 года я обнаружила </w:t>
      </w:r>
      <w:proofErr w:type="gramStart"/>
      <w:r w:rsidRPr="006D6BC4">
        <w:t>недостаток:│</w:t>
      </w:r>
      <w:proofErr w:type="gramEnd"/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центральная  часть</w:t>
      </w:r>
      <w:proofErr w:type="gramEnd"/>
      <w:r w:rsidRPr="006D6BC4">
        <w:t xml:space="preserve">  дивана прогнулась,  и использовать его  по назначению│</w:t>
      </w:r>
    </w:p>
    <w:p w:rsidR="006D6BC4" w:rsidRPr="006D6BC4" w:rsidRDefault="006D6BC4">
      <w:pPr>
        <w:pStyle w:val="ConsPlusNonformat"/>
        <w:jc w:val="both"/>
      </w:pPr>
      <w:r w:rsidRPr="006D6BC4">
        <w:t>│стало практически невозможно.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</w:t>
      </w:r>
      <w:proofErr w:type="gramStart"/>
      <w:r w:rsidRPr="006D6BC4">
        <w:t>В  соответствии</w:t>
      </w:r>
      <w:proofErr w:type="gramEnd"/>
      <w:r w:rsidRPr="006D6BC4">
        <w:t xml:space="preserve">  с правом  на безвозмездное  устранение  недостатков,│</w:t>
      </w:r>
    </w:p>
    <w:p w:rsidR="006D6BC4" w:rsidRPr="006D6BC4" w:rsidRDefault="006D6BC4">
      <w:pPr>
        <w:pStyle w:val="ConsPlusNonformat"/>
        <w:jc w:val="both"/>
      </w:pPr>
      <w:r w:rsidRPr="006D6BC4">
        <w:t>│предусмотренным ст. 18 Закона РФ "О защите прав потребителей</w:t>
      </w:r>
      <w:proofErr w:type="gramStart"/>
      <w:r w:rsidRPr="006D6BC4">
        <w:t>",  31</w:t>
      </w:r>
      <w:proofErr w:type="gramEnd"/>
      <w:r w:rsidRPr="006D6BC4">
        <w:t xml:space="preserve"> января│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│2011 г.  я </w:t>
      </w:r>
      <w:proofErr w:type="gramStart"/>
      <w:r w:rsidRPr="006D6BC4">
        <w:t>обратилась  в</w:t>
      </w:r>
      <w:proofErr w:type="gramEnd"/>
      <w:r w:rsidRPr="006D6BC4">
        <w:t xml:space="preserve"> гарантийную сервисную  службу. 3 февраля 2011 г.│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представитель  гарантийной</w:t>
      </w:r>
      <w:proofErr w:type="gramEnd"/>
      <w:r w:rsidRPr="006D6BC4">
        <w:t xml:space="preserve">  сервисной службы, осмотрев  диван,  обнаружил│</w:t>
      </w:r>
    </w:p>
    <w:p w:rsidR="006D6BC4" w:rsidRPr="006D6BC4" w:rsidRDefault="006D6BC4">
      <w:pPr>
        <w:pStyle w:val="ConsPlusNonformat"/>
        <w:jc w:val="both"/>
      </w:pPr>
      <w:r w:rsidRPr="006D6BC4">
        <w:t>│на его деталях трещины. 15 февраля 2011 г. представитель сервисной службы│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│в устной </w:t>
      </w:r>
      <w:proofErr w:type="gramStart"/>
      <w:r w:rsidRPr="006D6BC4">
        <w:t>форме  сообщил</w:t>
      </w:r>
      <w:proofErr w:type="gramEnd"/>
      <w:r w:rsidRPr="006D6BC4">
        <w:t xml:space="preserve"> мне, что,  поскольку недостаток товара возник  по│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│моей </w:t>
      </w:r>
      <w:proofErr w:type="gramStart"/>
      <w:r w:rsidRPr="006D6BC4">
        <w:t>вине,  в</w:t>
      </w:r>
      <w:proofErr w:type="gramEnd"/>
      <w:r w:rsidRPr="006D6BC4">
        <w:t xml:space="preserve"> его  гарантийном  ремонте мне  отказано.  Я </w:t>
      </w:r>
      <w:proofErr w:type="gramStart"/>
      <w:r w:rsidRPr="006D6BC4">
        <w:t>считаю  отказ</w:t>
      </w:r>
      <w:proofErr w:type="gramEnd"/>
      <w:r w:rsidRPr="006D6BC4">
        <w:t xml:space="preserve"> в│</w:t>
      </w:r>
    </w:p>
    <w:p w:rsidR="006D6BC4" w:rsidRPr="006D6BC4" w:rsidRDefault="006D6BC4">
      <w:pPr>
        <w:pStyle w:val="ConsPlusNonformat"/>
        <w:jc w:val="both"/>
      </w:pPr>
      <w:r w:rsidRPr="006D6BC4">
        <w:t>│гарантийном ремонте неправомерным.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В соответствии со ст. 4, 18 Закона </w:t>
      </w:r>
      <w:proofErr w:type="gramStart"/>
      <w:r w:rsidRPr="006D6BC4">
        <w:t>РФ  "</w:t>
      </w:r>
      <w:proofErr w:type="gramEnd"/>
      <w:r w:rsidRPr="006D6BC4">
        <w:t>О защите прав потребителей" в│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 xml:space="preserve">случае,   </w:t>
      </w:r>
      <w:proofErr w:type="gramEnd"/>
      <w:r w:rsidRPr="006D6BC4">
        <w:t xml:space="preserve">если  договором  </w:t>
      </w:r>
      <w:bookmarkStart w:id="0" w:name="_GoBack"/>
      <w:bookmarkEnd w:id="0"/>
      <w:r w:rsidRPr="006D6BC4">
        <w:t>купли-продажи   предусмотрено   предоставление│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гарантии  качества</w:t>
      </w:r>
      <w:proofErr w:type="gramEnd"/>
      <w:r w:rsidRPr="006D6BC4">
        <w:t xml:space="preserve">  товара, товар  должен  соответствовать  требованиям о│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качестве  в</w:t>
      </w:r>
      <w:proofErr w:type="gramEnd"/>
      <w:r w:rsidRPr="006D6BC4">
        <w:t xml:space="preserve"> течение  всего  гарантийного  срока.  В </w:t>
      </w:r>
      <w:proofErr w:type="gramStart"/>
      <w:r w:rsidRPr="006D6BC4">
        <w:t>случае  обнаружения</w:t>
      </w:r>
      <w:proofErr w:type="gramEnd"/>
      <w:r w:rsidRPr="006D6BC4">
        <w:t xml:space="preserve"> в│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течение  гарантийного</w:t>
      </w:r>
      <w:proofErr w:type="gramEnd"/>
      <w:r w:rsidRPr="006D6BC4">
        <w:t xml:space="preserve">  срока  недостатков  потребитель вправе потребовать│</w:t>
      </w:r>
    </w:p>
    <w:p w:rsidR="006D6BC4" w:rsidRPr="006D6BC4" w:rsidRDefault="006D6BC4">
      <w:pPr>
        <w:pStyle w:val="ConsPlusNonformat"/>
        <w:jc w:val="both"/>
      </w:pPr>
      <w:r w:rsidRPr="006D6BC4">
        <w:t>│безвозмездного их устранения. В силу п. 6 ст. 18 Закона РФ "О защите прав│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│потребителей" в отношении товара, на который установлен гарантийный </w:t>
      </w:r>
      <w:proofErr w:type="gramStart"/>
      <w:r w:rsidRPr="006D6BC4">
        <w:t>срок,│</w:t>
      </w:r>
      <w:proofErr w:type="gramEnd"/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изготовитель  (</w:t>
      </w:r>
      <w:proofErr w:type="gramEnd"/>
      <w:r w:rsidRPr="006D6BC4">
        <w:t>продавец) отвечает за недостатки  товара, если не докажет,│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│что они </w:t>
      </w:r>
      <w:proofErr w:type="gramStart"/>
      <w:r w:rsidRPr="006D6BC4">
        <w:t>возникли  после</w:t>
      </w:r>
      <w:proofErr w:type="gramEnd"/>
      <w:r w:rsidRPr="006D6BC4">
        <w:t xml:space="preserve"> передачи товара потребителю  вследствие нарушения│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│им </w:t>
      </w:r>
      <w:proofErr w:type="gramStart"/>
      <w:r w:rsidRPr="006D6BC4">
        <w:t>правил  использования</w:t>
      </w:r>
      <w:proofErr w:type="gramEnd"/>
      <w:r w:rsidRPr="006D6BC4">
        <w:t>, хранения или  транспортировки товара,  действий│</w:t>
      </w:r>
    </w:p>
    <w:p w:rsidR="006D6BC4" w:rsidRPr="006D6BC4" w:rsidRDefault="006D6BC4">
      <w:pPr>
        <w:pStyle w:val="ConsPlusNonformat"/>
        <w:jc w:val="both"/>
      </w:pPr>
      <w:r w:rsidRPr="006D6BC4">
        <w:t>│третьих лиц или непреодолимой силы.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В случае спора о </w:t>
      </w:r>
      <w:proofErr w:type="gramStart"/>
      <w:r w:rsidRPr="006D6BC4">
        <w:t>причинах  возникновения</w:t>
      </w:r>
      <w:proofErr w:type="gramEnd"/>
      <w:r w:rsidRPr="006D6BC4">
        <w:t xml:space="preserve"> недостатков  товара продавец│</w:t>
      </w:r>
    </w:p>
    <w:p w:rsidR="006D6BC4" w:rsidRPr="006D6BC4" w:rsidRDefault="006D6BC4">
      <w:pPr>
        <w:pStyle w:val="ConsPlusNonformat"/>
        <w:jc w:val="both"/>
      </w:pPr>
      <w:r w:rsidRPr="006D6BC4">
        <w:t>│обязан провести экспертизу товара за свой счет.  Но до настоящего времени│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│экспертиза не проведена, доказательства моей вины не </w:t>
      </w:r>
      <w:proofErr w:type="gramStart"/>
      <w:r w:rsidRPr="006D6BC4">
        <w:t>предоставлены,  т.е.</w:t>
      </w:r>
      <w:proofErr w:type="gramEnd"/>
      <w:r w:rsidRPr="006D6BC4">
        <w:t>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отсутствует  аргументированное</w:t>
      </w:r>
      <w:proofErr w:type="gramEnd"/>
      <w:r w:rsidRPr="006D6BC4">
        <w:t xml:space="preserve">  обоснование  того, что недостаток дивана-│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│кровати возник </w:t>
      </w:r>
      <w:proofErr w:type="gramStart"/>
      <w:r w:rsidRPr="006D6BC4">
        <w:t>вследствие  нарушения</w:t>
      </w:r>
      <w:proofErr w:type="gramEnd"/>
      <w:r w:rsidRPr="006D6BC4">
        <w:t xml:space="preserve"> мной правил использования,  хранения│</w:t>
      </w:r>
    </w:p>
    <w:p w:rsidR="006D6BC4" w:rsidRPr="006D6BC4" w:rsidRDefault="006D6BC4">
      <w:pPr>
        <w:pStyle w:val="ConsPlusNonformat"/>
        <w:jc w:val="both"/>
      </w:pPr>
      <w:r w:rsidRPr="006D6BC4">
        <w:t>│или транспортировки товара, действий третьих лиц или непреодолимой силы.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В связи с тем что срок устранения недостатков, </w:t>
      </w:r>
      <w:proofErr w:type="gramStart"/>
      <w:r w:rsidRPr="006D6BC4">
        <w:t>установленный  Законом</w:t>
      </w:r>
      <w:proofErr w:type="gramEnd"/>
      <w:r w:rsidRPr="006D6BC4">
        <w:t>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РФ  "</w:t>
      </w:r>
      <w:proofErr w:type="gramEnd"/>
      <w:r w:rsidRPr="006D6BC4">
        <w:t>О защите прав потребителей",  истек, я,  руководствуясь  п. 2 ст. 23│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│Закона </w:t>
      </w:r>
      <w:proofErr w:type="gramStart"/>
      <w:r w:rsidRPr="006D6BC4">
        <w:t>РФ  "</w:t>
      </w:r>
      <w:proofErr w:type="gramEnd"/>
      <w:r w:rsidRPr="006D6BC4">
        <w:t>О защите прав потребителей",  вправе предъявить продавцу иные│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требования,  установленные</w:t>
      </w:r>
      <w:proofErr w:type="gramEnd"/>
      <w:r w:rsidRPr="006D6BC4">
        <w:t xml:space="preserve"> ст. 18 Закона РФ "О защите прав потребителей",│</w:t>
      </w:r>
    </w:p>
    <w:p w:rsidR="006D6BC4" w:rsidRPr="006D6BC4" w:rsidRDefault="006D6BC4">
      <w:pPr>
        <w:pStyle w:val="ConsPlusNonformat"/>
        <w:jc w:val="both"/>
      </w:pPr>
      <w:r w:rsidRPr="006D6BC4">
        <w:t>│в том числе требование о возврате денежных средств.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</w:t>
      </w:r>
      <w:proofErr w:type="gramStart"/>
      <w:r w:rsidRPr="006D6BC4">
        <w:t>На  основании</w:t>
      </w:r>
      <w:proofErr w:type="gramEnd"/>
      <w:r w:rsidRPr="006D6BC4">
        <w:t xml:space="preserve">  вышесказанного я  отказываюсь  от  исполнения договора│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│купли-продажи </w:t>
      </w:r>
      <w:proofErr w:type="gramStart"/>
      <w:r w:rsidRPr="006D6BC4">
        <w:t>и  требую</w:t>
      </w:r>
      <w:proofErr w:type="gramEnd"/>
      <w:r w:rsidRPr="006D6BC4">
        <w:t xml:space="preserve"> в течение 10 дней  с момента получения  настоящей│</w:t>
      </w:r>
    </w:p>
    <w:p w:rsidR="006D6BC4" w:rsidRPr="006D6BC4" w:rsidRDefault="006D6BC4">
      <w:pPr>
        <w:pStyle w:val="ConsPlusNonformat"/>
        <w:jc w:val="both"/>
      </w:pPr>
      <w:r w:rsidRPr="006D6BC4">
        <w:t>│претензии возвратить мне денежные средства в сумме 34 191 руб.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</w:t>
      </w:r>
      <w:proofErr w:type="gramStart"/>
      <w:r w:rsidRPr="006D6BC4">
        <w:t>Напоминаю,  что</w:t>
      </w:r>
      <w:proofErr w:type="gramEnd"/>
      <w:r w:rsidRPr="006D6BC4">
        <w:t xml:space="preserve"> за нарушение  указанного  срока  я  вправе  требовать│</w:t>
      </w:r>
    </w:p>
    <w:p w:rsidR="006D6BC4" w:rsidRPr="006D6BC4" w:rsidRDefault="006D6BC4">
      <w:pPr>
        <w:pStyle w:val="ConsPlusNonformat"/>
        <w:jc w:val="both"/>
      </w:pPr>
      <w:r w:rsidRPr="006D6BC4">
        <w:t>│</w:t>
      </w:r>
      <w:proofErr w:type="gramStart"/>
      <w:r w:rsidRPr="006D6BC4">
        <w:t>неустойку  в</w:t>
      </w:r>
      <w:proofErr w:type="gramEnd"/>
      <w:r w:rsidRPr="006D6BC4">
        <w:t xml:space="preserve">  размере  1% цены товара  за  каждый день  просрочки (ст. 23│</w:t>
      </w:r>
    </w:p>
    <w:p w:rsidR="006D6BC4" w:rsidRPr="006D6BC4" w:rsidRDefault="006D6BC4">
      <w:pPr>
        <w:pStyle w:val="ConsPlusNonformat"/>
        <w:jc w:val="both"/>
      </w:pPr>
      <w:r w:rsidRPr="006D6BC4">
        <w:t>│Закона РФ "О защите прав потребителей").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 xml:space="preserve">│    </w:t>
      </w:r>
      <w:proofErr w:type="gramStart"/>
      <w:r w:rsidRPr="006D6BC4">
        <w:t xml:space="preserve">Приложения:   </w:t>
      </w:r>
      <w:proofErr w:type="gramEnd"/>
      <w:r w:rsidRPr="006D6BC4">
        <w:t xml:space="preserve">           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1. Копия договора купли-продажи.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2. Копия кассового чека. 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3. Копия спецификации.       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4. Копия гарантийного талона.                                        │</w:t>
      </w:r>
    </w:p>
    <w:p w:rsidR="006D6BC4" w:rsidRPr="006D6BC4" w:rsidRDefault="006D6BC4">
      <w:pPr>
        <w:pStyle w:val="ConsPlusNonformat"/>
        <w:jc w:val="both"/>
      </w:pPr>
      <w:r w:rsidRPr="006D6BC4">
        <w:t>│                                                           подпись, дата │</w:t>
      </w:r>
    </w:p>
    <w:p w:rsidR="006D6BC4" w:rsidRPr="006D6BC4" w:rsidRDefault="006D6BC4">
      <w:pPr>
        <w:pStyle w:val="ConsPlusNonformat"/>
        <w:jc w:val="both"/>
      </w:pPr>
      <w:r w:rsidRPr="006D6BC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D6BC4" w:rsidRPr="006D6BC4" w:rsidRDefault="006D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D6BC4" w:rsidRPr="006D6BC4" w:rsidSect="006E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C4"/>
    <w:rsid w:val="006D6BC4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4FEC-B0BB-4836-B9CB-FF9965D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6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4010</Characters>
  <Application>Microsoft Office Word</Application>
  <DocSecurity>0</DocSecurity>
  <Lines>33</Lines>
  <Paragraphs>9</Paragraphs>
  <ScaleCrop>false</ScaleCrop>
  <Company>diakov.net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2017-06-08T06:16:00Z</dcterms:created>
  <dcterms:modified xsi:type="dcterms:W3CDTF">2017-06-08T06:18:00Z</dcterms:modified>
</cp:coreProperties>
</file>