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УТВЕРЖДЕНО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Решением общего собрания участников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Общества с ограниченной ответственностью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"_______________________________"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(наименование юридического лица)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Протокол N _________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A7B31">
        <w:rPr>
          <w:rFonts w:ascii="Calibri" w:hAnsi="Calibri" w:cs="Calibri"/>
        </w:rPr>
        <w:t>от "___"__________ ____ г.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A7B31">
        <w:rPr>
          <w:rFonts w:ascii="Calibri" w:hAnsi="Calibri" w:cs="Calibri"/>
        </w:rPr>
        <w:t>Положение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AA7B31">
        <w:rPr>
          <w:rFonts w:ascii="Calibri" w:hAnsi="Calibri" w:cs="Calibri"/>
        </w:rPr>
        <w:t>о совете директоров (наблюдательном совете)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A7B31">
        <w:rPr>
          <w:rFonts w:ascii="Calibri" w:hAnsi="Calibri" w:cs="Calibri"/>
        </w:rPr>
        <w:t>Общества с ограниченной ответственностью "______________"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7"/>
      <w:bookmarkEnd w:id="1"/>
      <w:r w:rsidRPr="00AA7B31">
        <w:rPr>
          <w:rFonts w:ascii="Calibri" w:hAnsi="Calibri" w:cs="Calibri"/>
        </w:rPr>
        <w:t>1. Общие положения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1.1. Постоянно действующим органом управления и контроля за деятельностью исполнительных органов Общества с ограниченной ответственностью "_________________" (далее - Общество) является совет директоров Общества, члены которого избираются на общем собрании участников Общества из числа его участников и других лиц.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1.2. Совет директоров Общества является коллегиальным органом управления, представляющим участников Общества в период между общими собраниями.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1.3. Совет директоров Общества осуществляет общее руководство деятельностью Общества, а также контроль за исполнением решений общего собрания и иной деятельностью его исполнительных органов в период между общими собраниями участников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Совет директоров (наблюдательный совет) Общества должен действовать в интересах Общества добросовестно и разумно.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1.4. Срок полномочий совета директоров - 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1.5. Количество членов совета директоров - 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26"/>
      <w:bookmarkEnd w:id="2"/>
      <w:r w:rsidRPr="00AA7B31">
        <w:rPr>
          <w:rFonts w:ascii="Calibri" w:hAnsi="Calibri" w:cs="Calibri"/>
        </w:rPr>
        <w:t>2. Порядок образования и состав совета директоров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2.1. Членами совета директоров Общества могут быть трудоспособные физические лица, не ограниченные в гражданской дееспособности и обладающие необходимыми профессиональными знаниями и опытом практической работы.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Членами совета директоров могут быть участники Общества, представители участников и другие лица, отвечающие требованиям, указанным в настоящем пункте.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2.2. Члены правления Общества не могут составлять более одной четвертой состава совета директоров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Руководитель Общества не может быть одновременно председателем совета директоров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2.3. Члены совета директоров Общества избираются на общем собрании участников Общества на срок полномочий совета директоров, установленный уставом Общества и настоящим Положением.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Решения об избрании членов совета директоров принимаются отдельно по каждой кандидатуре путем тайного голосования участников Общества. Решение считается принятым, если за него подано _______ голосов от общего числа голосов участников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2.4. Лица, избранные в совет директоров Общества, могут переизбираться в данный орган после истечения срока его полномочий неограниченное число раз.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2.5. Члены совета директоров путем тайного голосования избирают из своего состава председателя совета директоров на срок полномочий совета директоров. Избранным считается кандидат на должность председателя совета директоров, получивший наибольшее число голосов.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Члены совета директоров вправе в любое время досрочно переизбрать председателя совета директоров большинством _______ голосов от общего числа членов совета директоров.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Председатель совета директоров может переизбираться на указанную должность неограниченное число раз.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lastRenderedPageBreak/>
        <w:t>2.6. Председатель совета директоров: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2.6.1. Организует работу совета директоров.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2.6.2. Созывает заседания совета директоров.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2.6.3. Осуществляет функции председательствующего на заседаниях совета директоров.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2.6.4. Организует ведение протоколов заседаний совета директоров.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2.6.5. 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2.6.6. 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2.7. Основаниями прекращения полномочий председателя и членов совета директоров являются: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2.7.1. Истечение срока, на который они избраны.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2.7.2. 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2.7.3. 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2.8. Вознаграждение и (или) компенсация расходов председателя и членов совета директоров в период исполнения ими своих обязанностей, связанные с исполнением указанных обязанностей, выплачиваются на основании решения общего собрания Общества в порядке, предусмотренном уставом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2.9. Члены совета директоров могут находиться в трудовых отношениях с Обществом в соответствии с действующим трудовым законодательством Российской Федерации.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52"/>
      <w:bookmarkEnd w:id="3"/>
      <w:r w:rsidRPr="00AA7B31">
        <w:rPr>
          <w:rFonts w:ascii="Calibri" w:hAnsi="Calibri" w:cs="Calibri"/>
        </w:rPr>
        <w:t>3. Компетенция совета директоров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3.1. Компетенция совета директоров Общества определяется в соответствии с Федеральным законом от 08.02.1998 N 14-ФЗ "Об обществах с ограниченной ответственностью", уставом Общества и настоящим Положением.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Совет директоров осуществляет полномочия, отнесенные к его ведению уставом Общества и настоящим Положением. Совет директоров вправе принимать к своему рассмотрению и решать также иные вопросы, связанные с осуществлением общего руководства деятельностью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Совет директоров Общества не вправе решать вопросы, которые относятся к исключительной компетенции общего собрания участников Общества в соответствии с Гражданским кодексом Российской Федерации и Федеральным законом от 08.02.1998 N 14-ФЗ "Об обществах с ограниченной ответственностью", кроме вопросов исключительной компетенции общего собрания, прямо отнесенных к ведению совета директоров уставом Общества и настоящим Положением.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 К компетенции совета директоров Общества относятся: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3.2.1. Определение основных направлений деятельности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3.2.2. Принятие решения об участии Общества в ассоциациях и других объединениях коммерческих организаций.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3.2.3. Назначение аудиторской проверки, утверждение аудитора и установление размера оплаты его услуг.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3.2.4. Утверждение или принятие документов, регулирующих организацию деятельности Общества (внутренних документов Общества).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3.2.5. Создание филиалов и открытие представительств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3.2.6. Образование и досрочное прекращение полномочий исполнительных органов Общества,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предпринимателю, утверждение такого управляющего и условий договора с ним.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3.2.7. Решение вопросов о совершении крупных сделок в случаях, предусмотренных ст. 46 Федерального закона от 08.02.1998 N 14-ФЗ "Об обществах с ограниченной ответственностью".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3.2.8. Решение вопросов об одобрении сделок, в совершении которых имеется заинтересованность, в случаях, предусмотренных ст. 45 Федерального закона от 08.02.1998 N 14-ФЗ "Об обществах с ограниченной ответственностью".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3.2.9. Решение вопросов, связанных с подготовкой, созывом и проведением общего собрания участников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 xml:space="preserve">3.2.10. Осуществление контроля за исполнением решений общего собрания участников </w:t>
      </w:r>
      <w:r w:rsidRPr="00AA7B31">
        <w:rPr>
          <w:rFonts w:ascii="Calibri" w:hAnsi="Calibri" w:cs="Calibri"/>
        </w:rPr>
        <w:lastRenderedPageBreak/>
        <w:t>Общества, иной деятельностью руководителя и правления Общества, заслушивание служебных отчетов исполнительных органов в период между общими собраниями участников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3.2.11. Дача конкретных указаний исполнительным органам Общества в пределах своей компетенции.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3.2.12. Установление размера вознаграждения и денежных компенсаций единоличному исполнительному органу Общества, членам коллегиального исполнительного органа Общества, управляющему.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3.2.13. Подготовка материалов для рассмотрения на общем собрании участников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3.2.14. Разработка для передачи на рассмотрение общего собрания участников Общества проектов целевых или тематических программ развития Общества и основных внутренних документов Общества, регламентирующих отдельные сферы его деятельности.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3.2.15. Обращение к общему собранию участников Общества с предложением о ликвидации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3.2.16. 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3.2.17. Решение иных вопросов, связанных с общим руководством деятельностью Общества, не отнесенных к компетенции общего собрания участников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76"/>
      <w:bookmarkEnd w:id="4"/>
      <w:r w:rsidRPr="00AA7B31">
        <w:rPr>
          <w:rFonts w:ascii="Calibri" w:hAnsi="Calibri" w:cs="Calibri"/>
        </w:rPr>
        <w:t>4. Организация работы совета директоров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A7B31">
        <w:rPr>
          <w:rFonts w:ascii="Calibri" w:hAnsi="Calibri" w:cs="Calibri"/>
        </w:rPr>
        <w:t>и правила принятия решений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4.1. Совет директоров Общества осуществляет свою деятельность в форме заседаний. Наличие кворума на заседании определяется присутствием на нем не менее 3/4 членов совета директоров.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4.2. Заседания совета директоров проводятся по мере необходимости, но не реже ________ раз в месяц.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Годовое заседание совета директоров проводится непосредственно после получения им письменных заключений ревизионной комиссии Общества и внешнего аудитора по результатам проверки годового отчета и годового бухгалтерского баланса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При возникновении чрезвычайных обстоятельств председатель совета директоров или любые два члена совета директоров вправе созвать заседание данного органа в любое время.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4.3. Уведомление о дате и времени заседания совета директоров и о вопросах, подлежащих рассмотрению на заседании, направляется членам совета директоров по телефону, телефаксу или 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4.4. На заседаниях совета директоров не могут рассматриваться вопросы, не указанные в уведомлении, за исключением случаев, когда все члены и председатель совета директоров единогласно выскажутся за рассмотрение и иных вопросов.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С согласия всех присутствующих на заседании совета директоров заседание может быть отложено, но не более чем на 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4.5. Подготовку и организацию заседания совета директоров обеспечивает председатель совета директоров, а организацию и подготовку чрезвычайного заседания - председатель совета директоров или инициаторы его созыва.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4.6. Результаты голосования по вопросам, рассматриваемым на заседании совета директоров, определяются по числу голосов лиц, находящихся в составе данного органа, независимо от количества принадлежащих им долей в уставном капитале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4.7. Единогласно всеми членами и председателем совета директоров принимаются решения: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______________________________________________;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______________________________________________.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4.8. Квалифицированным большинством не менее двух третей голосов от общего числа всех членов и председателя совета директоров принимаются решения: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______________________________________________;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______________________________________________.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4.9. Простым большинством голосов от общего числа всех членов и председателя совета директоров принимаются решения: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______________________________________________;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lastRenderedPageBreak/>
        <w:t>- ______________________________________________.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4.10. Решения совета директоров Общества принимаются путем открытого голосования, за исключением решений по вопросам о ______________________.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4.11. На каждом заседании совета директоров ведется протокол заседания.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Обязанность организовать ведение протокола заседания совета директоров возлагается на председателя данного органа.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 xml:space="preserve">Протокол заседания совета директоров в обязательном порядке содержит сведения </w:t>
      </w:r>
      <w:hyperlink w:anchor="Par122" w:history="1">
        <w:r w:rsidRPr="00AA7B31">
          <w:rPr>
            <w:rFonts w:ascii="Calibri" w:hAnsi="Calibri" w:cs="Calibri"/>
          </w:rPr>
          <w:t>&lt;3&gt;</w:t>
        </w:r>
      </w:hyperlink>
      <w:r w:rsidRPr="00AA7B31">
        <w:rPr>
          <w:rFonts w:ascii="Calibri" w:hAnsi="Calibri" w:cs="Calibri"/>
        </w:rPr>
        <w:t>: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 месте и времени проведения заседания;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об общем количестве членов совета директоров и количестве его членов, присутствующих на заседании;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 секретаре заседания, если он избирался;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 вопросах, рассматриваемых на заседании;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 выступивших на заседании лицах и основных положениях их выступлений;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 вопросах, поставленных на голосование, и итогах голосования по каждому вопросу;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о решениях, принятых советом директоров;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- другие сведения, которые в соответствии с решениями, принятыми на конкретном заседании, подлежат отражению в протоколе соответствующего заседания.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Протокол заседания совета директоров Общества должен быть надлежащим образом оформлен не позднее чем через ______________ часов после закрытия заседания в _______ экземплярах.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Все экземпляры протокола подписываются председателем совета директоров и секретарем заседания, если он избирался, и удостоверяются круглой печатью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4.12. Протоколы заседаний совета директоров подшиваются в книгу протоколов заседаний данного органа, которая должна в любое время предоставляться любому участнику Общества для ознакомления. Книга протоколов хранится в помещении _________________ по адресу: _____________________.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По требованию любого участника Общества ему выдаются выписки из книги протоколов, удостоверенные подписью председателя совета директоров и круглой печатью Общества.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114"/>
      <w:bookmarkEnd w:id="5"/>
      <w:r w:rsidRPr="00AA7B31">
        <w:rPr>
          <w:rFonts w:ascii="Calibri" w:hAnsi="Calibri" w:cs="Calibri"/>
        </w:rPr>
        <w:t>5. Ответственность членов совета директоров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A7B31">
        <w:rPr>
          <w:rFonts w:ascii="Calibri" w:hAnsi="Calibri" w:cs="Calibri"/>
        </w:rPr>
        <w:t>5.1. Материальная ответственность председателя и членов совета директоров Общества определяется по правилам ст. 44 Федерального закона от 08.02.1998 N 14-ФЗ "Об обществах с ограниченной ответственностью".</w:t>
      </w:r>
    </w:p>
    <w:p w:rsidR="00AA7B31" w:rsidRPr="00AA7B31" w:rsidRDefault="00AA7B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1010" w:rsidRPr="00AA7B31" w:rsidRDefault="00AE1010"/>
    <w:sectPr w:rsidR="00AE1010" w:rsidRPr="00AA7B31" w:rsidSect="00B9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31"/>
    <w:rsid w:val="00AA7B31"/>
    <w:rsid w:val="00A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B835E-3853-42A8-A5E9-D5D0D5B7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1782</Words>
  <Characters>10163</Characters>
  <Application>Microsoft Office Word</Application>
  <DocSecurity>0</DocSecurity>
  <Lines>84</Lines>
  <Paragraphs>23</Paragraphs>
  <ScaleCrop>false</ScaleCrop>
  <Company>diakov.net</Company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2017-05-24T13:29:00Z</dcterms:created>
  <dcterms:modified xsi:type="dcterms:W3CDTF">2017-05-24T13:31:00Z</dcterms:modified>
</cp:coreProperties>
</file>