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E9" w:rsidRPr="00DE65E9" w:rsidRDefault="00DE65E9">
      <w:pPr>
        <w:pStyle w:val="ConsPlusNonformat"/>
        <w:jc w:val="both"/>
      </w:pPr>
      <w:r w:rsidRPr="00DE65E9">
        <w:t xml:space="preserve">        Общество с ограниченной         Начальнику Гуманитарного управления</w:t>
      </w:r>
    </w:p>
    <w:p w:rsidR="00DE65E9" w:rsidRPr="00DE65E9" w:rsidRDefault="00DE65E9">
      <w:pPr>
        <w:pStyle w:val="ConsPlusNonformat"/>
        <w:jc w:val="both"/>
      </w:pPr>
      <w:r w:rsidRPr="00DE65E9">
        <w:t xml:space="preserve">      ответственностью "Металлург"      Администрации Дзержинского района</w:t>
      </w:r>
    </w:p>
    <w:p w:rsidR="00DE65E9" w:rsidRPr="00DE65E9" w:rsidRDefault="00DE65E9">
      <w:pPr>
        <w:pStyle w:val="ConsPlusNonformat"/>
        <w:jc w:val="both"/>
      </w:pPr>
      <w:r w:rsidRPr="00DE65E9">
        <w:t xml:space="preserve">   ОКПО 12345678, ОГРН 1234567891234    городского округа г. Уфы</w:t>
      </w:r>
    </w:p>
    <w:p w:rsidR="00DE65E9" w:rsidRPr="00DE65E9" w:rsidRDefault="00DE65E9">
      <w:pPr>
        <w:pStyle w:val="ConsPlusNonformat"/>
        <w:jc w:val="both"/>
      </w:pPr>
      <w:r w:rsidRPr="00DE65E9">
        <w:t xml:space="preserve">       ИНН/КПП 12345678/121001001       Республики Башкортостан</w:t>
      </w:r>
    </w:p>
    <w:p w:rsidR="00DE65E9" w:rsidRPr="00DE65E9" w:rsidRDefault="00DE65E9">
      <w:pPr>
        <w:pStyle w:val="ConsPlusNonformat"/>
        <w:jc w:val="both"/>
      </w:pPr>
      <w:r w:rsidRPr="00DE65E9">
        <w:t xml:space="preserve">       Заводская ул., д. 25, </w:t>
      </w:r>
      <w:proofErr w:type="gramStart"/>
      <w:r w:rsidRPr="00DE65E9">
        <w:t xml:space="preserve">Уфа,   </w:t>
      </w:r>
      <w:proofErr w:type="gramEnd"/>
      <w:r w:rsidRPr="00DE65E9">
        <w:t xml:space="preserve">    Г.В. </w:t>
      </w:r>
      <w:proofErr w:type="spellStart"/>
      <w:r w:rsidRPr="00DE65E9">
        <w:t>Мешковой</w:t>
      </w:r>
      <w:proofErr w:type="spellEnd"/>
    </w:p>
    <w:p w:rsidR="00DE65E9" w:rsidRPr="00DE65E9" w:rsidRDefault="00DE65E9">
      <w:pPr>
        <w:pStyle w:val="ConsPlusNonformat"/>
        <w:jc w:val="both"/>
      </w:pPr>
      <w:r w:rsidRPr="00DE65E9">
        <w:t xml:space="preserve">    Республика Башкортостан, 450000</w:t>
      </w:r>
    </w:p>
    <w:p w:rsidR="00DE65E9" w:rsidRPr="00DE65E9" w:rsidRDefault="00DE65E9">
      <w:pPr>
        <w:pStyle w:val="ConsPlusNonformat"/>
        <w:jc w:val="both"/>
      </w:pPr>
      <w:r w:rsidRPr="00DE65E9">
        <w:t xml:space="preserve">        Тел.: (3472) 123-45-67,</w:t>
      </w:r>
    </w:p>
    <w:p w:rsidR="00DE65E9" w:rsidRPr="00DE65E9" w:rsidRDefault="00DE65E9">
      <w:pPr>
        <w:pStyle w:val="ConsPlusNonformat"/>
        <w:jc w:val="both"/>
        <w:rPr>
          <w:lang w:val="en-US"/>
        </w:rPr>
      </w:pPr>
      <w:r w:rsidRPr="00DE65E9">
        <w:rPr>
          <w:lang w:val="en-US"/>
        </w:rPr>
        <w:t xml:space="preserve">         </w:t>
      </w:r>
      <w:r w:rsidRPr="00DE65E9">
        <w:t>факс</w:t>
      </w:r>
      <w:r w:rsidRPr="00DE65E9">
        <w:rPr>
          <w:lang w:val="en-US"/>
        </w:rPr>
        <w:t>: (3472) 123-55-66</w:t>
      </w:r>
    </w:p>
    <w:p w:rsidR="00DE65E9" w:rsidRPr="00DE65E9" w:rsidRDefault="00DE65E9">
      <w:pPr>
        <w:pStyle w:val="ConsPlusNonformat"/>
        <w:jc w:val="both"/>
        <w:rPr>
          <w:lang w:val="en-US"/>
        </w:rPr>
      </w:pPr>
      <w:r w:rsidRPr="00DE65E9">
        <w:rPr>
          <w:lang w:val="en-US"/>
        </w:rPr>
        <w:t xml:space="preserve">       E-mail: mail@metallurg.ru,</w:t>
      </w:r>
    </w:p>
    <w:p w:rsidR="00DE65E9" w:rsidRPr="00DE65E9" w:rsidRDefault="00DE65E9">
      <w:pPr>
        <w:pStyle w:val="ConsPlusNonformat"/>
        <w:jc w:val="both"/>
        <w:rPr>
          <w:lang w:val="en-US"/>
        </w:rPr>
      </w:pPr>
      <w:r w:rsidRPr="00DE65E9">
        <w:rPr>
          <w:lang w:val="en-US"/>
        </w:rPr>
        <w:t xml:space="preserve">        http://www.metallurg.ru</w:t>
      </w:r>
    </w:p>
    <w:p w:rsidR="00DE65E9" w:rsidRPr="00DE65E9" w:rsidRDefault="00DE65E9">
      <w:pPr>
        <w:pStyle w:val="ConsPlusNonformat"/>
        <w:jc w:val="both"/>
        <w:rPr>
          <w:lang w:val="en-US"/>
        </w:rPr>
      </w:pPr>
    </w:p>
    <w:p w:rsidR="00DE65E9" w:rsidRPr="00DE65E9" w:rsidRDefault="00DE65E9">
      <w:pPr>
        <w:pStyle w:val="ConsPlusNonformat"/>
        <w:jc w:val="both"/>
        <w:rPr>
          <w:lang w:val="en-US"/>
        </w:rPr>
      </w:pPr>
      <w:r w:rsidRPr="00DE65E9">
        <w:rPr>
          <w:lang w:val="en-US"/>
        </w:rPr>
        <w:t>07.12.2012   158</w:t>
      </w:r>
    </w:p>
    <w:p w:rsidR="00DE65E9" w:rsidRPr="00DE65E9" w:rsidRDefault="00DE65E9">
      <w:pPr>
        <w:pStyle w:val="ConsPlusNonformat"/>
        <w:jc w:val="both"/>
        <w:rPr>
          <w:lang w:val="en-US"/>
        </w:rPr>
      </w:pPr>
      <w:r w:rsidRPr="00DE65E9">
        <w:rPr>
          <w:lang w:val="en-US"/>
        </w:rPr>
        <w:t>---------- N ---</w:t>
      </w:r>
    </w:p>
    <w:p w:rsidR="00DE65E9" w:rsidRPr="00DE65E9" w:rsidRDefault="00DE6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DE65E9" w:rsidRPr="00DE65E9" w:rsidRDefault="00DE6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65E9">
        <w:rPr>
          <w:rFonts w:ascii="Calibri" w:hAnsi="Calibri" w:cs="Calibri"/>
        </w:rPr>
        <w:t xml:space="preserve">Прошу выдать согласие на заключение срочного трудового договора между ООО "Металлург" и </w:t>
      </w:r>
      <w:proofErr w:type="spellStart"/>
      <w:r w:rsidRPr="00DE65E9">
        <w:rPr>
          <w:rFonts w:ascii="Calibri" w:hAnsi="Calibri" w:cs="Calibri"/>
        </w:rPr>
        <w:t>Должиковым</w:t>
      </w:r>
      <w:proofErr w:type="spellEnd"/>
      <w:r w:rsidRPr="00DE65E9">
        <w:rPr>
          <w:rFonts w:ascii="Calibri" w:hAnsi="Calibri" w:cs="Calibri"/>
        </w:rPr>
        <w:t xml:space="preserve"> Николаем Сергеевичем, паспорт серии 80 00 N 123456 выдан ОВД Дзержинского района г. Уфы РБ 20.06.2012, для выполнения работы, не препятствующей обучению, по профессии курьера для распространения рекламных газет с 19 декабря 2012 г. по 29 апреля 2013 г. Работа по профессии курьера относится к категории легкого труда. </w:t>
      </w:r>
      <w:proofErr w:type="spellStart"/>
      <w:r w:rsidRPr="00DE65E9">
        <w:rPr>
          <w:rFonts w:ascii="Calibri" w:hAnsi="Calibri" w:cs="Calibri"/>
        </w:rPr>
        <w:t>Должиков</w:t>
      </w:r>
      <w:proofErr w:type="spellEnd"/>
      <w:r w:rsidRPr="00DE65E9">
        <w:rPr>
          <w:rFonts w:ascii="Calibri" w:hAnsi="Calibri" w:cs="Calibri"/>
        </w:rPr>
        <w:t xml:space="preserve"> Н.С. является учащимся ГОУ СОШ N 136.</w:t>
      </w:r>
    </w:p>
    <w:p w:rsidR="00DE65E9" w:rsidRPr="00DE65E9" w:rsidRDefault="00DE6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65E9" w:rsidRPr="00DE65E9" w:rsidRDefault="00DE6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65E9">
        <w:rPr>
          <w:rFonts w:ascii="Calibri" w:hAnsi="Calibri" w:cs="Calibri"/>
        </w:rPr>
        <w:t>Приложени</w:t>
      </w:r>
      <w:bookmarkStart w:id="0" w:name="_GoBack"/>
      <w:bookmarkEnd w:id="0"/>
      <w:r w:rsidRPr="00DE65E9">
        <w:rPr>
          <w:rFonts w:ascii="Calibri" w:hAnsi="Calibri" w:cs="Calibri"/>
        </w:rPr>
        <w:t>я:</w:t>
      </w:r>
    </w:p>
    <w:p w:rsidR="00DE65E9" w:rsidRPr="00DE65E9" w:rsidRDefault="00DE6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65E9">
        <w:rPr>
          <w:rFonts w:ascii="Calibri" w:hAnsi="Calibri" w:cs="Calibri"/>
        </w:rPr>
        <w:t>1. Справка учебного заведения от 06.11.2012 N 123 (копия) на 1 л. в 1 экз.</w:t>
      </w:r>
    </w:p>
    <w:p w:rsidR="00DE65E9" w:rsidRPr="00DE65E9" w:rsidRDefault="00DE6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65E9">
        <w:rPr>
          <w:rFonts w:ascii="Calibri" w:hAnsi="Calibri" w:cs="Calibri"/>
        </w:rPr>
        <w:t xml:space="preserve">2. Согласие матери, </w:t>
      </w:r>
      <w:proofErr w:type="spellStart"/>
      <w:r w:rsidRPr="00DE65E9">
        <w:rPr>
          <w:rFonts w:ascii="Calibri" w:hAnsi="Calibri" w:cs="Calibri"/>
        </w:rPr>
        <w:t>Должиковой</w:t>
      </w:r>
      <w:proofErr w:type="spellEnd"/>
      <w:r w:rsidRPr="00DE65E9">
        <w:rPr>
          <w:rFonts w:ascii="Calibri" w:hAnsi="Calibri" w:cs="Calibri"/>
        </w:rPr>
        <w:t xml:space="preserve"> Г.А., на трудоустройство сына, </w:t>
      </w:r>
      <w:proofErr w:type="spellStart"/>
      <w:r w:rsidRPr="00DE65E9">
        <w:rPr>
          <w:rFonts w:ascii="Calibri" w:hAnsi="Calibri" w:cs="Calibri"/>
        </w:rPr>
        <w:t>Должикова</w:t>
      </w:r>
      <w:proofErr w:type="spellEnd"/>
      <w:r w:rsidRPr="00DE65E9">
        <w:rPr>
          <w:rFonts w:ascii="Calibri" w:hAnsi="Calibri" w:cs="Calibri"/>
        </w:rPr>
        <w:t xml:space="preserve"> Н.С., от 06.12.2012 (копия) на 1 л. в 1 экз.</w:t>
      </w:r>
    </w:p>
    <w:p w:rsidR="00DE65E9" w:rsidRPr="00DE65E9" w:rsidRDefault="00DE6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65E9" w:rsidRPr="00DE65E9" w:rsidRDefault="00DE65E9">
      <w:pPr>
        <w:pStyle w:val="ConsPlusNonformat"/>
        <w:jc w:val="both"/>
      </w:pPr>
      <w:r w:rsidRPr="00DE65E9">
        <w:t xml:space="preserve">    Директор                     Свиридов                     В.П. Свиридов</w:t>
      </w:r>
    </w:p>
    <w:p w:rsidR="00DE65E9" w:rsidRPr="00DE65E9" w:rsidRDefault="00DE6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65E9" w:rsidRPr="00DE65E9" w:rsidRDefault="00DE6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65E9" w:rsidRPr="00DE65E9" w:rsidRDefault="00DE65E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10B21" w:rsidRPr="00DE65E9" w:rsidRDefault="00610B21"/>
    <w:sectPr w:rsidR="00610B21" w:rsidRPr="00DE65E9" w:rsidSect="0088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E9"/>
    <w:rsid w:val="00610B21"/>
    <w:rsid w:val="00DE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52DDE-9A36-46B3-90F9-A12386F9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65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Company>diakov.net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2017-04-26T02:39:00Z</dcterms:created>
  <dcterms:modified xsi:type="dcterms:W3CDTF">2017-04-26T02:41:00Z</dcterms:modified>
</cp:coreProperties>
</file>