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В ____________________ районный суд </w:t>
      </w:r>
    </w:p>
    <w:p w:rsidR="00584755" w:rsidRPr="00584755" w:rsidRDefault="00584755">
      <w:pPr>
        <w:pStyle w:val="ConsPlusNonformat"/>
        <w:jc w:val="both"/>
      </w:pP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Истец: ________________________________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             (Ф.И.О. потребителя)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адрес: _______________________________,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телефон: ___________, факс: __________,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эл. почта: ____________________________</w:t>
      </w:r>
    </w:p>
    <w:p w:rsidR="00584755" w:rsidRPr="00584755" w:rsidRDefault="00584755">
      <w:pPr>
        <w:pStyle w:val="ConsPlusNonformat"/>
        <w:jc w:val="both"/>
      </w:pP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Представитель истца: __________________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                (данные с учетом ст. 48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           Гражданского процессуального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          кодекса Российской Федерации)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адрес: _______________________________,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телефон: ___________, факс: __________,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эл. почта: ____________________________</w:t>
      </w:r>
    </w:p>
    <w:p w:rsidR="00584755" w:rsidRPr="00584755" w:rsidRDefault="00584755">
      <w:pPr>
        <w:pStyle w:val="ConsPlusNonformat"/>
        <w:jc w:val="both"/>
      </w:pP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Ответчик: _____________________________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           (наименование организации)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адрес: _______________________________,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телефон: ___________, факс: __________,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                      эл. почта: ____________________________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Исковое заявление </w:t>
      </w:r>
      <w:bookmarkStart w:id="0" w:name="_GoBack"/>
      <w:bookmarkEnd w:id="0"/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755">
        <w:rPr>
          <w:rFonts w:ascii="Calibri" w:hAnsi="Calibri" w:cs="Calibri"/>
        </w:rPr>
        <w:t>о понуждении обязанной стороны заключить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755">
        <w:rPr>
          <w:rFonts w:ascii="Calibri" w:hAnsi="Calibri" w:cs="Calibri"/>
        </w:rPr>
        <w:t xml:space="preserve">публичный договор проката автомобиля 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"___"________ ___ г. Истец обратился к Ответчику с просьбой предоставить в прокат автомобиль марки __________, т.е. заключить договор проката на условиях, которые Ответчик распространил в форме публичной оферты от "__"________ ____ г. N ___.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Согласно п. ___ публичной оферты от "__"________ ___ г. N ____ полным и безоговорочным акцептом оферты является осуществление потребителем оплаты в размере и порядке, предусмотренными настоящей офертой.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Указанные     условия     Истец     </w:t>
      </w:r>
      <w:proofErr w:type="gramStart"/>
      <w:r w:rsidRPr="00584755">
        <w:t xml:space="preserve">выполнил,   </w:t>
      </w:r>
      <w:proofErr w:type="gramEnd"/>
      <w:r w:rsidRPr="00584755">
        <w:t xml:space="preserve">  что    подтверждается</w:t>
      </w:r>
    </w:p>
    <w:p w:rsidR="00584755" w:rsidRPr="00584755" w:rsidRDefault="00584755">
      <w:pPr>
        <w:pStyle w:val="ConsPlusNonformat"/>
        <w:jc w:val="both"/>
      </w:pPr>
      <w:r w:rsidRPr="00584755">
        <w:t>__________________________________________________________________________.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   (квитанцией об оплате, платежным поручением)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</w:t>
      </w:r>
      <w:proofErr w:type="gramStart"/>
      <w:r w:rsidRPr="00584755">
        <w:t>На  момент</w:t>
      </w:r>
      <w:proofErr w:type="gramEnd"/>
      <w:r w:rsidRPr="00584755">
        <w:t xml:space="preserve">  обращения  Истца  Ответчик  имел  возможность  предоставить</w:t>
      </w:r>
    </w:p>
    <w:p w:rsidR="00584755" w:rsidRPr="00584755" w:rsidRDefault="00584755">
      <w:pPr>
        <w:pStyle w:val="ConsPlusNonformat"/>
        <w:jc w:val="both"/>
      </w:pPr>
      <w:r w:rsidRPr="00584755">
        <w:t>автомобиль в прокат, что подтверждается __________________________________.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</w:t>
      </w:r>
      <w:proofErr w:type="gramStart"/>
      <w:r w:rsidRPr="00584755">
        <w:t>Однако  Ответчик</w:t>
      </w:r>
      <w:proofErr w:type="gramEnd"/>
      <w:r w:rsidRPr="00584755">
        <w:t xml:space="preserve">  в  дополнение  к  указанным  в  публичной  оферте  от</w:t>
      </w:r>
    </w:p>
    <w:p w:rsidR="00584755" w:rsidRPr="00584755" w:rsidRDefault="00584755">
      <w:pPr>
        <w:pStyle w:val="ConsPlusNonformat"/>
        <w:jc w:val="both"/>
      </w:pPr>
      <w:r w:rsidRPr="00584755">
        <w:t>"___"__________   _____   г.   N   ___   условиям   потребовал   от   Истца</w:t>
      </w:r>
    </w:p>
    <w:p w:rsidR="00584755" w:rsidRPr="00584755" w:rsidRDefault="00584755">
      <w:pPr>
        <w:pStyle w:val="ConsPlusNonformat"/>
        <w:jc w:val="both"/>
      </w:pPr>
      <w:r w:rsidRPr="00584755">
        <w:t>__________________________________________________.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(указать дополнительные требования)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Согласно со ст. 626 Гражданского кодекса Российской Федерации по договору проката 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Имущество, предоставленное по договору проката, используется для потребительских целей, если иное не предусмотрено договором или не вытекает из существа обязательства.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Договор проката является публичным договором (ст. 426 Гражданского кодекса Российской Федерации).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Согласно п. 1 ст. 426 Гражданского кодекса Российской Федерации публичным договором признается 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или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 xml:space="preserve">Согласно п. 3 ст. 426 Гражданского кодекса Российской Федерации отказ лица, осуществляющего предпринимательскую или иную приносящую доход деятельность, от </w:t>
      </w:r>
      <w:r w:rsidRPr="00584755">
        <w:rPr>
          <w:rFonts w:ascii="Calibri" w:hAnsi="Calibri" w:cs="Calibri"/>
        </w:rPr>
        <w:lastRenderedPageBreak/>
        <w:t>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На основании вышеизложенного и в соответствии со п. п. 1, 3 ст. 426, ст. 626 Гражданского кодекса Российской Федерации, руководствуясь ст. ст. 24, 131, 132 Гражданского процессуального кодекса Российской Федерации,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4755">
        <w:rPr>
          <w:rFonts w:ascii="Calibri" w:hAnsi="Calibri" w:cs="Calibri"/>
        </w:rPr>
        <w:t>ПРОШУ: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Обязать Ответчика заключить договор проката автомобиля марки __________, на условиях, указанных им в публичной оферте от "___"________ ___ г. N ____.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Приложение: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1. Копия публичной оферты от "___"________ ___ г. N ____.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2. Копия документа, подтверждающего выполнение Истцом всех условий принятия оферты от "___"___________ ____ г. N ____.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3. Доказательства предъявления Истцу дополнительных требований для заключения договора проката.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4. Доказательства наличия у Ответчика возможности предоставить автомобиль в прокат.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5. Копии искового заявления и приложенных к нему документов Ответчику.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6. Доверенность представителя от "___"__________ ____ г. N ___ (если исковое заявление подписывается представителем Истца).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4755">
        <w:rPr>
          <w:rFonts w:ascii="Calibri" w:hAnsi="Calibri" w:cs="Calibri"/>
        </w:rPr>
        <w:t>7. Иные документы, подтверждающие обстоятельства, на которых Истец основывает свои требования.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755" w:rsidRPr="00584755" w:rsidRDefault="00584755">
      <w:pPr>
        <w:pStyle w:val="ConsPlusNonformat"/>
        <w:jc w:val="both"/>
      </w:pPr>
      <w:r w:rsidRPr="00584755">
        <w:t xml:space="preserve">    "___"________ ___ г.</w:t>
      </w:r>
    </w:p>
    <w:p w:rsidR="00584755" w:rsidRPr="00584755" w:rsidRDefault="00584755">
      <w:pPr>
        <w:pStyle w:val="ConsPlusNonformat"/>
        <w:jc w:val="both"/>
      </w:pPr>
    </w:p>
    <w:p w:rsidR="00584755" w:rsidRPr="00584755" w:rsidRDefault="00584755">
      <w:pPr>
        <w:pStyle w:val="ConsPlusNonformat"/>
        <w:jc w:val="both"/>
      </w:pPr>
      <w:r w:rsidRPr="00584755">
        <w:t xml:space="preserve">    Истец (представитель):</w:t>
      </w:r>
    </w:p>
    <w:p w:rsidR="00584755" w:rsidRPr="00584755" w:rsidRDefault="00584755">
      <w:pPr>
        <w:pStyle w:val="ConsPlusNonformat"/>
        <w:jc w:val="both"/>
      </w:pPr>
    </w:p>
    <w:p w:rsidR="00584755" w:rsidRPr="00584755" w:rsidRDefault="00584755">
      <w:pPr>
        <w:pStyle w:val="ConsPlusNonformat"/>
        <w:jc w:val="both"/>
      </w:pPr>
      <w:r w:rsidRPr="00584755">
        <w:t xml:space="preserve">    ________________________/_____________________/</w:t>
      </w:r>
    </w:p>
    <w:p w:rsidR="00584755" w:rsidRPr="00584755" w:rsidRDefault="00584755">
      <w:pPr>
        <w:pStyle w:val="ConsPlusNonformat"/>
        <w:jc w:val="both"/>
      </w:pPr>
      <w:r w:rsidRPr="00584755">
        <w:t xml:space="preserve">           (</w:t>
      </w:r>
      <w:proofErr w:type="gramStart"/>
      <w:r w:rsidRPr="00584755">
        <w:t xml:space="preserve">подпись)   </w:t>
      </w:r>
      <w:proofErr w:type="gramEnd"/>
      <w:r w:rsidRPr="00584755">
        <w:t xml:space="preserve">            (Ф.И.О.)</w:t>
      </w:r>
    </w:p>
    <w:p w:rsidR="00584755" w:rsidRPr="00584755" w:rsidRDefault="00584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84755" w:rsidRPr="00584755" w:rsidSect="00A8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55"/>
    <w:rsid w:val="004A499A"/>
    <w:rsid w:val="00584755"/>
    <w:rsid w:val="006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D8E4-BEF3-437B-8085-CA3ABE7B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4364</Characters>
  <Application>Microsoft Office Word</Application>
  <DocSecurity>0</DocSecurity>
  <Lines>36</Lines>
  <Paragraphs>10</Paragraphs>
  <ScaleCrop>false</ScaleCrop>
  <Company>diakov.net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2017-05-24T04:05:00Z</dcterms:created>
  <dcterms:modified xsi:type="dcterms:W3CDTF">2017-05-24T04:06:00Z</dcterms:modified>
</cp:coreProperties>
</file>