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В _______________________ районный суд</w:t>
      </w:r>
    </w:p>
    <w:p w:rsidR="006339F2" w:rsidRPr="006339F2" w:rsidRDefault="006339F2">
      <w:pPr>
        <w:pStyle w:val="ConsPlusNonformat"/>
        <w:jc w:val="both"/>
      </w:pP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Истец: _______________________________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        (Ф.И.О. родителя (усыновителя,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             опекуна, попечителя))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адрес: ______________________________,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телефон: __________, факс: __________,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адрес электронной почты: _____________</w:t>
      </w:r>
    </w:p>
    <w:p w:rsidR="006339F2" w:rsidRPr="006339F2" w:rsidRDefault="006339F2">
      <w:pPr>
        <w:pStyle w:val="ConsPlusNonformat"/>
        <w:jc w:val="both"/>
      </w:pP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Представитель истца: _________________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               (данные с учетом ст. 48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          Гражданского процессуального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         кодекса Российской Федерации)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адрес: ______________________________,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телефон: __________, факс: __________,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адрес электронной почты: _____________</w:t>
      </w:r>
    </w:p>
    <w:p w:rsidR="006339F2" w:rsidRPr="006339F2" w:rsidRDefault="006339F2">
      <w:pPr>
        <w:pStyle w:val="ConsPlusNonformat"/>
        <w:jc w:val="both"/>
      </w:pP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Ответчик: ____________________________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        (Ф.И.О. второго родителя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   (усыновителя, опекуна, попечителя))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адрес: ______________________________,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телефон: __________, факс: __________,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                         адрес электронной почты: _____________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Исковое заявление </w:t>
      </w:r>
      <w:r w:rsidRPr="006339F2">
        <w:rPr>
          <w:rFonts w:ascii="Calibri" w:hAnsi="Calibri" w:cs="Calibri"/>
        </w:rPr>
        <w:t>о возможности выезда несовершеннолетнего гражданина</w:t>
      </w:r>
      <w:r>
        <w:rPr>
          <w:rFonts w:ascii="Calibri" w:hAnsi="Calibri" w:cs="Calibri"/>
        </w:rPr>
        <w:t xml:space="preserve"> </w:t>
      </w:r>
      <w:r w:rsidRPr="006339F2">
        <w:rPr>
          <w:rFonts w:ascii="Calibri" w:hAnsi="Calibri" w:cs="Calibri"/>
        </w:rPr>
        <w:t>из Р</w:t>
      </w:r>
      <w:r>
        <w:rPr>
          <w:rFonts w:ascii="Calibri" w:hAnsi="Calibri" w:cs="Calibri"/>
        </w:rPr>
        <w:t>Ф</w:t>
      </w:r>
      <w:r w:rsidRPr="006339F2">
        <w:rPr>
          <w:rFonts w:ascii="Calibri" w:hAnsi="Calibri" w:cs="Calibri"/>
        </w:rPr>
        <w:t xml:space="preserve"> в случае заявления о несогласии</w:t>
      </w:r>
      <w:r>
        <w:rPr>
          <w:rFonts w:ascii="Calibri" w:hAnsi="Calibri" w:cs="Calibri"/>
        </w:rPr>
        <w:t xml:space="preserve"> </w:t>
      </w:r>
      <w:r w:rsidRPr="006339F2">
        <w:rPr>
          <w:rFonts w:ascii="Calibri" w:hAnsi="Calibri" w:cs="Calibri"/>
        </w:rPr>
        <w:t>на выезд одним из родителей</w:t>
      </w:r>
    </w:p>
    <w:bookmarkEnd w:id="0"/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Истец является родителем (усыновителем, опекуном, попечителем) несовершеннолетнего _______________________, что подтверждается ____________ (копии документов прилагаются).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</w:t>
      </w:r>
      <w:proofErr w:type="gramStart"/>
      <w:r w:rsidRPr="006339F2">
        <w:t>Истец  хочет</w:t>
      </w:r>
      <w:proofErr w:type="gramEnd"/>
      <w:r w:rsidRPr="006339F2">
        <w:t xml:space="preserve">  вывезти  __________________  из  Российской  Федерации  в</w:t>
      </w:r>
    </w:p>
    <w:p w:rsidR="006339F2" w:rsidRPr="006339F2" w:rsidRDefault="006339F2">
      <w:pPr>
        <w:pStyle w:val="ConsPlusNonformat"/>
        <w:jc w:val="both"/>
      </w:pPr>
      <w:r w:rsidRPr="006339F2">
        <w:t>______________________ с целью ___________________________________________.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(куда)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Ответчик является родителем (усыновителем, опекуном, попечителем) несовершеннолетнего ________________________________, что подтверждается ______________________________.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Ответчик был поставлен в известность о намерениях Истца вывезти __________________ из Российской Федерации и подал в ______________________ (территориальный орган Федеральной миграционной службы по месту жительства (пребывания), либо в орган пограничного контроля, либо в дипломатическое представительство (консульское учреждение) заявление о несогласии на выезд из Российской Федерации несовершеннолетнего гражданина Российской Федерации (копия прилагается (если есть)). Свое несогласие Ответчик обосновывает следующим: ___________________________________.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Истец считает, что вышеперечисленные доводы Ответчика не могут являться причиной невыезда ________________________ из Российской Федерации, т.к. ___________________________.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В соответствии со ст. 21 Федерального закона от 15.08.1996 N 114-ФЗ "О порядке выезда из Российской Федерации и въезда в Российскую Федерацию" в случае, если один из родителей, усыновителей, опекунов или попечителей заявит о своем несогласии на выезд из Российской Федерации несовершеннолетнего гражданина Российской Федерации, вопрос о возможности его выезда из Российской Федерации разрешается в судебном порядке.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На основании вышеизложенного, в соответствии со ст. 21 Федерального закона от 15.08.1996 N 114-ФЗ "О порядке выезда из Российской Федерации и въезда в Российскую Федерацию", ст. ст. 131, 132 Гражданского процессуального кодекса Российской Федерации,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39F2">
        <w:rPr>
          <w:rFonts w:ascii="Calibri" w:hAnsi="Calibri" w:cs="Calibri"/>
        </w:rPr>
        <w:t>ПРОШУ: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Разрешить выезд из Российской Федерации несовершеннолетнего ____________________.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Приложения: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1. Копия искового заявления и приложенных к нему документов для Ответчика.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2. Копия документов, подтверждающих родительские права в отношении несовершеннолетнего гражданина Российской Федерации (или факт установления усыновления (удочерения), опекунства либо попечительства в отношении указанного гражданина).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3. Копии заявления Ответчика о несогласии на выезд из Российской Федерации несовершеннолетнего гражданина Российской Федерации (если есть).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4. Доверенность представителя от "__"___________ ____ г. N _____ (если исковое заявление подписывается представителем Истца).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39F2">
        <w:rPr>
          <w:rFonts w:ascii="Calibri" w:hAnsi="Calibri" w:cs="Calibri"/>
        </w:rPr>
        <w:t>5. Иные документы, подтверждающие обстоятельства, на которых Истец основывает свои требования.</w:t>
      </w:r>
    </w:p>
    <w:p w:rsidR="006339F2" w:rsidRPr="006339F2" w:rsidRDefault="00633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9F2" w:rsidRPr="006339F2" w:rsidRDefault="006339F2">
      <w:pPr>
        <w:pStyle w:val="ConsPlusNonformat"/>
        <w:jc w:val="both"/>
      </w:pPr>
      <w:r w:rsidRPr="006339F2">
        <w:t xml:space="preserve">    "___"___________ ____ г.</w:t>
      </w:r>
    </w:p>
    <w:p w:rsidR="006339F2" w:rsidRPr="006339F2" w:rsidRDefault="006339F2">
      <w:pPr>
        <w:pStyle w:val="ConsPlusNonformat"/>
        <w:jc w:val="both"/>
      </w:pPr>
    </w:p>
    <w:p w:rsidR="006339F2" w:rsidRPr="006339F2" w:rsidRDefault="006339F2">
      <w:pPr>
        <w:pStyle w:val="ConsPlusNonformat"/>
        <w:jc w:val="both"/>
      </w:pPr>
      <w:r w:rsidRPr="006339F2">
        <w:t xml:space="preserve">    Истец (представитель):</w:t>
      </w:r>
    </w:p>
    <w:p w:rsidR="006339F2" w:rsidRPr="006339F2" w:rsidRDefault="006339F2">
      <w:pPr>
        <w:pStyle w:val="ConsPlusNonformat"/>
        <w:jc w:val="both"/>
      </w:pPr>
    </w:p>
    <w:p w:rsidR="006339F2" w:rsidRPr="006339F2" w:rsidRDefault="006339F2">
      <w:pPr>
        <w:pStyle w:val="ConsPlusNonformat"/>
        <w:jc w:val="both"/>
      </w:pPr>
      <w:r w:rsidRPr="006339F2">
        <w:t xml:space="preserve">    ______________________/__________________/</w:t>
      </w:r>
    </w:p>
    <w:p w:rsidR="006339F2" w:rsidRPr="006339F2" w:rsidRDefault="006339F2">
      <w:pPr>
        <w:pStyle w:val="ConsPlusNonformat"/>
        <w:jc w:val="both"/>
      </w:pPr>
      <w:r w:rsidRPr="006339F2">
        <w:t xml:space="preserve">            (</w:t>
      </w:r>
      <w:proofErr w:type="gramStart"/>
      <w:r w:rsidRPr="006339F2">
        <w:t xml:space="preserve">подпись)   </w:t>
      </w:r>
      <w:proofErr w:type="gramEnd"/>
      <w:r w:rsidRPr="006339F2">
        <w:t xml:space="preserve">       (Ф.И.О.)</w:t>
      </w:r>
    </w:p>
    <w:sectPr w:rsidR="006339F2" w:rsidRPr="006339F2" w:rsidSect="004D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F2"/>
    <w:rsid w:val="006339F2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36CE-2FA8-434D-A603-72D12811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3813</Characters>
  <Application>Microsoft Office Word</Application>
  <DocSecurity>0</DocSecurity>
  <Lines>31</Lines>
  <Paragraphs>8</Paragraphs>
  <ScaleCrop>false</ScaleCrop>
  <Company>diakov.net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2017-06-10T06:46:00Z</dcterms:created>
  <dcterms:modified xsi:type="dcterms:W3CDTF">2017-06-10T06:49:00Z</dcterms:modified>
</cp:coreProperties>
</file>