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В _________________________ районный суд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Истец: _________________________________ 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(наименование или Ф.И.О.)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адрес: ____________________________________,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телефон: ___________, факс: 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 электронной почты: ___________________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Представитель истца: 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           (данные с учетом ст. 48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      Гражданского процессуального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     кодекса Российской Федерации)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адрес: ____________________________________,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телефон: ___________, факс: 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 электронной почты: ___________________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Ответчик 1: ________________________________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      (Ф.И.О. родителя ребенка)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адрес: ____________________________________,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телефон: ___________, факс: 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 электронной почты: ___________________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Ответчик 2: ________________________________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 (Ф.И.О. второго родителя ребенка)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адрес: ____________________________________,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телефон: ___________, факс: 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 электронной почты: ___________________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Прокурор: ______________________________ 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          (Ф.И.О.)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адрес: ____________________________________,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телефон: ___________, факс: 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 электронной почты: ___________________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</w:t>
      </w:r>
      <w:proofErr w:type="gramStart"/>
      <w:r w:rsidRPr="005B77AC">
        <w:t>Государственный  орган</w:t>
      </w:r>
      <w:proofErr w:type="gramEnd"/>
      <w:r w:rsidRPr="005B77AC">
        <w:t>,  компетентный давать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заключение по существу спора: 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____________________________________________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(наименование органа опеки и попечительства)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адрес: ____________________________________,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телефон: ___________, факс: 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адрес электронной почты: ___________________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 w:rsidP="005B77AC">
      <w:pPr>
        <w:pStyle w:val="ConsPlusNonformat"/>
        <w:jc w:val="center"/>
      </w:pPr>
      <w:bookmarkStart w:id="0" w:name="_GoBack"/>
      <w:r>
        <w:t xml:space="preserve">Исковое заявление </w:t>
      </w:r>
      <w:r w:rsidRPr="005B77AC">
        <w:t>о</w:t>
      </w:r>
      <w:r>
        <w:t xml:space="preserve">б отобрании ребенка у родителей </w:t>
      </w:r>
      <w:r w:rsidRPr="005B77AC">
        <w:t>б</w:t>
      </w:r>
      <w:r>
        <w:t>ез лишения их родительских прав</w:t>
      </w:r>
      <w:r w:rsidRPr="005B77AC">
        <w:t xml:space="preserve"> (ограничении родительских прав)</w:t>
      </w:r>
    </w:p>
    <w:bookmarkEnd w:id="0"/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Истцу стало известно, что права и интересы 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  (фамилия, имя, отчество ребенка)</w:t>
      </w:r>
    </w:p>
    <w:p w:rsidR="005B77AC" w:rsidRPr="005B77AC" w:rsidRDefault="005B77AC">
      <w:pPr>
        <w:pStyle w:val="ConsPlusNonformat"/>
        <w:jc w:val="both"/>
      </w:pPr>
      <w:r w:rsidRPr="005B77AC">
        <w:t>_____ г.р. (свидетельство о рождении N _____ от "__"_______ ____ г., выдано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_______________________________________________________________) нарушаются</w:t>
      </w:r>
    </w:p>
    <w:p w:rsidR="005B77AC" w:rsidRPr="005B77AC" w:rsidRDefault="005B77AC">
      <w:pPr>
        <w:pStyle w:val="ConsPlusNonformat"/>
        <w:jc w:val="both"/>
      </w:pPr>
      <w:r w:rsidRPr="005B77AC">
        <w:t>(указать наименование органа записи актов гражданского состояния)</w:t>
      </w:r>
    </w:p>
    <w:p w:rsidR="005B77AC" w:rsidRPr="005B77AC" w:rsidRDefault="005B77AC">
      <w:pPr>
        <w:pStyle w:val="ConsPlusNonformat"/>
        <w:jc w:val="both"/>
      </w:pPr>
      <w:r w:rsidRPr="005B77AC">
        <w:t>Ответчиками, а именно: ____________________________________________________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(указать обстоятельства в соответствии с п. 2 ст. 73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__________________________________________________________________________,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Семейного кодекса Российской Федерации, подтверждающие, что оставление</w:t>
      </w:r>
    </w:p>
    <w:p w:rsidR="005B77AC" w:rsidRPr="005B77AC" w:rsidRDefault="005B77AC">
      <w:pPr>
        <w:pStyle w:val="ConsPlusNonformat"/>
        <w:jc w:val="both"/>
      </w:pPr>
      <w:r w:rsidRPr="005B77AC">
        <w:t>ребенка с родителями (одним из них) опасно для ребенка по обстоятельствам,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от родителей (одного из них) не зависящим (психическое расстройство или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иное хроническое заболевание, стечение тяжелых обстоятельств), или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вследствие их поведения является опасным для ребенка, но не установлены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достаточные основания для лишения родителей (одного из них)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родительских прав)</w:t>
      </w:r>
    </w:p>
    <w:p w:rsidR="005B77AC" w:rsidRPr="005B77AC" w:rsidRDefault="005B77AC">
      <w:pPr>
        <w:pStyle w:val="ConsPlusNonformat"/>
        <w:jc w:val="both"/>
      </w:pPr>
      <w:r w:rsidRPr="005B77AC">
        <w:t>что подтверждается ________________________________________________________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(доказательства, подтверждающие необходимость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________________________________.</w:t>
      </w:r>
    </w:p>
    <w:p w:rsidR="005B77AC" w:rsidRPr="005B77AC" w:rsidRDefault="005B77AC">
      <w:pPr>
        <w:pStyle w:val="ConsPlusNonformat"/>
        <w:jc w:val="both"/>
      </w:pPr>
      <w:r w:rsidRPr="005B77AC">
        <w:t>ограничения родительских прав)</w:t>
      </w:r>
    </w:p>
    <w:p w:rsidR="005B77AC" w:rsidRPr="005B77AC" w:rsidRDefault="005B77AC">
      <w:pPr>
        <w:pStyle w:val="ConsPlusNonformat"/>
        <w:jc w:val="both"/>
      </w:pPr>
      <w:r w:rsidRPr="005B77AC">
        <w:lastRenderedPageBreak/>
        <w:t xml:space="preserve">    </w:t>
      </w:r>
      <w:proofErr w:type="gramStart"/>
      <w:r w:rsidRPr="005B77AC">
        <w:t>При  этом</w:t>
      </w:r>
      <w:proofErr w:type="gramEnd"/>
      <w:r w:rsidRPr="005B77AC">
        <w:t xml:space="preserve">  в  интересах ребенка необходимо принять решение об отобрании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ребенка  у</w:t>
      </w:r>
      <w:proofErr w:type="gramEnd"/>
      <w:r w:rsidRPr="005B77AC">
        <w:t xml:space="preserve"> ответчиков (одного из них) без лишения их пока родительских прав</w:t>
      </w:r>
    </w:p>
    <w:p w:rsidR="005B77AC" w:rsidRPr="005B77AC" w:rsidRDefault="005B77AC">
      <w:pPr>
        <w:pStyle w:val="ConsPlusNonformat"/>
        <w:jc w:val="both"/>
      </w:pPr>
      <w:r w:rsidRPr="005B77AC">
        <w:t>(ограничении родительских прав), о его передаче на попечение органа опеки и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попечительства  и</w:t>
      </w:r>
      <w:proofErr w:type="gramEnd"/>
      <w:r w:rsidRPr="005B77AC">
        <w:t xml:space="preserve">  о  помещении  его в воспитательную организацию (лечебную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организацию,  организацию</w:t>
      </w:r>
      <w:proofErr w:type="gramEnd"/>
      <w:r w:rsidRPr="005B77AC">
        <w:t xml:space="preserve">  социальной  защиты  населения  или в аналогичную</w:t>
      </w:r>
    </w:p>
    <w:p w:rsidR="005B77AC" w:rsidRPr="005B77AC" w:rsidRDefault="005B77AC">
      <w:pPr>
        <w:pStyle w:val="ConsPlusNonformat"/>
        <w:jc w:val="both"/>
      </w:pPr>
      <w:r w:rsidRPr="005B77AC">
        <w:t>организацию).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</w:t>
      </w:r>
      <w:proofErr w:type="gramStart"/>
      <w:r w:rsidRPr="005B77AC">
        <w:t>Суд  может</w:t>
      </w:r>
      <w:proofErr w:type="gramEnd"/>
      <w:r w:rsidRPr="005B77AC">
        <w:t xml:space="preserve">  с  учетом  интересов  ребенка  принять решение об отобрании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ребенка  у</w:t>
      </w:r>
      <w:proofErr w:type="gramEnd"/>
      <w:r w:rsidRPr="005B77AC">
        <w:t xml:space="preserve">  родителей  (одного  из  них)  без  лишения их родительских прав</w:t>
      </w:r>
    </w:p>
    <w:p w:rsidR="005B77AC" w:rsidRPr="005B77AC" w:rsidRDefault="005B77AC">
      <w:pPr>
        <w:pStyle w:val="ConsPlusNonformat"/>
        <w:jc w:val="both"/>
      </w:pPr>
      <w:r w:rsidRPr="005B77AC">
        <w:t>(</w:t>
      </w:r>
      <w:proofErr w:type="gramStart"/>
      <w:r w:rsidRPr="005B77AC">
        <w:t>ограничении  родительских</w:t>
      </w:r>
      <w:proofErr w:type="gramEnd"/>
      <w:r w:rsidRPr="005B77AC">
        <w:t xml:space="preserve">  прав) (п. 1 ст. 73 Семейного кодекса Российской</w:t>
      </w:r>
    </w:p>
    <w:p w:rsidR="005B77AC" w:rsidRPr="005B77AC" w:rsidRDefault="005B77AC">
      <w:pPr>
        <w:pStyle w:val="ConsPlusNonformat"/>
        <w:jc w:val="both"/>
      </w:pPr>
      <w:r w:rsidRPr="005B77AC">
        <w:t>Федерации).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</w:t>
      </w:r>
      <w:proofErr w:type="gramStart"/>
      <w:r w:rsidRPr="005B77AC">
        <w:t>В  силу</w:t>
      </w:r>
      <w:proofErr w:type="gramEnd"/>
      <w:r w:rsidRPr="005B77AC">
        <w:t xml:space="preserve">  п.  </w:t>
      </w:r>
      <w:proofErr w:type="gramStart"/>
      <w:r w:rsidRPr="005B77AC">
        <w:t>1  ст.</w:t>
      </w:r>
      <w:proofErr w:type="gramEnd"/>
      <w:r w:rsidRPr="005B77AC">
        <w:t xml:space="preserve"> 74 Семейного кодекса Российской Федерации родители,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родительские  права</w:t>
      </w:r>
      <w:proofErr w:type="gramEnd"/>
      <w:r w:rsidRPr="005B77AC">
        <w:t xml:space="preserve">  которых  ограничены  судом, утрачивают право на личное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воспитание  ребенка</w:t>
      </w:r>
      <w:proofErr w:type="gramEnd"/>
      <w:r w:rsidRPr="005B77AC">
        <w:t>,  а  также  право  на льготы и государственные пособия,</w:t>
      </w:r>
    </w:p>
    <w:p w:rsidR="005B77AC" w:rsidRPr="005B77AC" w:rsidRDefault="005B77AC">
      <w:pPr>
        <w:pStyle w:val="ConsPlusNonformat"/>
        <w:jc w:val="both"/>
      </w:pPr>
      <w:r w:rsidRPr="005B77AC">
        <w:t>установленные для граждан, имеющих детей.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</w:t>
      </w:r>
      <w:proofErr w:type="gramStart"/>
      <w:r w:rsidRPr="005B77AC">
        <w:t>Ограничение  родительских</w:t>
      </w:r>
      <w:proofErr w:type="gramEnd"/>
      <w:r w:rsidRPr="005B77AC">
        <w:t xml:space="preserve">  прав не освобождает родителей от обязанности</w:t>
      </w:r>
    </w:p>
    <w:p w:rsidR="005B77AC" w:rsidRPr="005B77AC" w:rsidRDefault="005B77AC">
      <w:pPr>
        <w:pStyle w:val="ConsPlusNonformat"/>
        <w:jc w:val="both"/>
      </w:pPr>
      <w:r w:rsidRPr="005B77AC">
        <w:t>по содержанию ребенка (п. 2 ст. 74 Семейного кодекса Российской Федерации).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Так,  на</w:t>
      </w:r>
      <w:proofErr w:type="gramEnd"/>
      <w:r w:rsidRPr="005B77AC">
        <w:t xml:space="preserve">  основании  п. 5 ст. 73 Семейного кодекса Российской Федерации при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рассмотрении  дела</w:t>
      </w:r>
      <w:proofErr w:type="gramEnd"/>
      <w:r w:rsidRPr="005B77AC">
        <w:t xml:space="preserve">  об  ограничении  родительских  прав суд решает вопрос о</w:t>
      </w:r>
    </w:p>
    <w:p w:rsidR="005B77AC" w:rsidRPr="005B77AC" w:rsidRDefault="005B77AC">
      <w:pPr>
        <w:pStyle w:val="ConsPlusNonformat"/>
        <w:jc w:val="both"/>
      </w:pPr>
      <w:r w:rsidRPr="005B77AC">
        <w:t>взыскании алиментов на ребенка с родителей (одного из них).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</w:t>
      </w:r>
      <w:proofErr w:type="gramStart"/>
      <w:r w:rsidRPr="005B77AC">
        <w:t>Взысканию  с</w:t>
      </w:r>
      <w:proofErr w:type="gramEnd"/>
      <w:r w:rsidRPr="005B77AC">
        <w:t xml:space="preserve">  ответчиков  подлежат  ежемесячные  алименты  на ребенка в</w:t>
      </w:r>
    </w:p>
    <w:p w:rsidR="005B77AC" w:rsidRPr="005B77AC" w:rsidRDefault="005B77AC">
      <w:pPr>
        <w:pStyle w:val="ConsPlusNonformat"/>
        <w:jc w:val="both"/>
      </w:pPr>
      <w:r w:rsidRPr="005B77AC">
        <w:t>размере одной четверти с установленных видов заработка и (или) иного дохода</w:t>
      </w:r>
    </w:p>
    <w:p w:rsidR="005B77AC" w:rsidRPr="005B77AC" w:rsidRDefault="005B77AC">
      <w:pPr>
        <w:pStyle w:val="ConsPlusNonformat"/>
        <w:jc w:val="both"/>
      </w:pPr>
      <w:r w:rsidRPr="005B77AC">
        <w:t>ответчиков. Но ребенок ответчиков нуждается в _____________________________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(обстоятельства, заслуживающие учета)</w:t>
      </w:r>
    </w:p>
    <w:p w:rsidR="005B77AC" w:rsidRPr="005B77AC" w:rsidRDefault="005B77AC">
      <w:pPr>
        <w:pStyle w:val="ConsPlusNonformat"/>
        <w:jc w:val="both"/>
      </w:pPr>
      <w:r w:rsidRPr="005B77AC">
        <w:t>и в будущем будет нуждаться в ____________________________________________.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(обоснование предстоящих дополнительных расходов)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В то же время Ответчик работает в должности 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>в _______________________ (наименование, ИНН, адрес) и располагает доходами</w:t>
      </w:r>
    </w:p>
    <w:p w:rsidR="005B77AC" w:rsidRPr="005B77AC" w:rsidRDefault="005B77AC">
      <w:pPr>
        <w:pStyle w:val="ConsPlusNonformat"/>
        <w:jc w:val="both"/>
      </w:pPr>
      <w:r w:rsidRPr="005B77AC">
        <w:t xml:space="preserve">в сумме ______ (_______________) </w:t>
      </w:r>
      <w:proofErr w:type="gramStart"/>
      <w:r w:rsidRPr="005B77AC">
        <w:t>рублей,  других</w:t>
      </w:r>
      <w:proofErr w:type="gramEnd"/>
      <w:r w:rsidRPr="005B77AC">
        <w:t xml:space="preserve">  несовершеннолетних  детей</w:t>
      </w:r>
    </w:p>
    <w:p w:rsidR="005B77AC" w:rsidRPr="005B77AC" w:rsidRDefault="005B77AC">
      <w:pPr>
        <w:pStyle w:val="ConsPlusNonformat"/>
        <w:jc w:val="both"/>
      </w:pPr>
      <w:r w:rsidRPr="005B77AC">
        <w:t>содержит/</w:t>
      </w:r>
      <w:proofErr w:type="gramStart"/>
      <w:r w:rsidRPr="005B77AC">
        <w:t>не  содержит</w:t>
      </w:r>
      <w:proofErr w:type="gramEnd"/>
      <w:r w:rsidRPr="005B77AC">
        <w:t>,  нетрудоспособных  родителей  содержит/не  содержит,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__________________________________________________________________________.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(другие заслуживающие внимания обстоятельства)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Ответчица работает в должности ______________________________________ в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 (наименование, ИНН, адрес) и располагает доходами в</w:t>
      </w:r>
    </w:p>
    <w:p w:rsidR="005B77AC" w:rsidRPr="005B77AC" w:rsidRDefault="005B77AC">
      <w:pPr>
        <w:pStyle w:val="ConsPlusNonformat"/>
        <w:jc w:val="both"/>
      </w:pPr>
      <w:r w:rsidRPr="005B77AC">
        <w:t>сумме ______ (____________________) рублей, других несовершеннолетних детей</w:t>
      </w:r>
    </w:p>
    <w:p w:rsidR="005B77AC" w:rsidRPr="005B77AC" w:rsidRDefault="005B77AC">
      <w:pPr>
        <w:pStyle w:val="ConsPlusNonformat"/>
        <w:jc w:val="both"/>
      </w:pPr>
      <w:r w:rsidRPr="005B77AC">
        <w:t>содержит/</w:t>
      </w:r>
      <w:proofErr w:type="gramStart"/>
      <w:r w:rsidRPr="005B77AC">
        <w:t>не  содержит</w:t>
      </w:r>
      <w:proofErr w:type="gramEnd"/>
      <w:r w:rsidRPr="005B77AC">
        <w:t>,  нетрудоспособных  родителей  содержит/не  содержит,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__________________________________________________________________________.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(другие заслуживающие внимания обстоятельства)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Таким   </w:t>
      </w:r>
      <w:proofErr w:type="gramStart"/>
      <w:r w:rsidRPr="005B77AC">
        <w:t xml:space="preserve">образом,   </w:t>
      </w:r>
      <w:proofErr w:type="gramEnd"/>
      <w:r w:rsidRPr="005B77AC">
        <w:t>ответчики   имеют   достаточно  средств  для  уплаты</w:t>
      </w:r>
    </w:p>
    <w:p w:rsidR="005B77AC" w:rsidRPr="005B77AC" w:rsidRDefault="005B77AC">
      <w:pPr>
        <w:pStyle w:val="ConsPlusNonformat"/>
        <w:jc w:val="both"/>
      </w:pPr>
      <w:r w:rsidRPr="005B77AC">
        <w:t>дополнительных алиментов.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При этом за ребенком должно быть сохранено право собственности на жилое</w:t>
      </w:r>
    </w:p>
    <w:p w:rsidR="005B77AC" w:rsidRPr="005B77AC" w:rsidRDefault="005B77AC">
      <w:pPr>
        <w:pStyle w:val="ConsPlusNonformat"/>
        <w:jc w:val="both"/>
      </w:pPr>
      <w:r w:rsidRPr="005B77AC">
        <w:t>помещение</w:t>
      </w:r>
      <w:proofErr w:type="gramStart"/>
      <w:r w:rsidRPr="005B77AC">
        <w:t xml:space="preserve">   (</w:t>
      </w:r>
      <w:proofErr w:type="gramEnd"/>
      <w:r w:rsidRPr="005B77AC">
        <w:t>или   право   пользования   жилым   помещением)   по   адресу: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_________________________________________</w:t>
      </w:r>
      <w:proofErr w:type="gramStart"/>
      <w:r w:rsidRPr="005B77AC">
        <w:t>_,  сохранены</w:t>
      </w:r>
      <w:proofErr w:type="gramEnd"/>
      <w:r w:rsidRPr="005B77AC">
        <w:t xml:space="preserve"> имущественные права,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основанные  на</w:t>
      </w:r>
      <w:proofErr w:type="gramEnd"/>
      <w:r w:rsidRPr="005B77AC">
        <w:t xml:space="preserve">  факте  родства с родителями и другими родственниками, в том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числе  право</w:t>
      </w:r>
      <w:proofErr w:type="gramEnd"/>
      <w:r w:rsidRPr="005B77AC">
        <w:t xml:space="preserve">  на  получение  наследства, а именно: 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</w:t>
      </w:r>
      <w:proofErr w:type="gramStart"/>
      <w:r w:rsidRPr="005B77AC">
        <w:t>Контакты  ответчиков</w:t>
      </w:r>
      <w:proofErr w:type="gramEnd"/>
      <w:r w:rsidRPr="005B77AC">
        <w:t xml:space="preserve">  с  ребенком  могут  быть  разрешены  в  следующем</w:t>
      </w:r>
    </w:p>
    <w:p w:rsidR="005B77AC" w:rsidRPr="005B77AC" w:rsidRDefault="005B77AC">
      <w:pPr>
        <w:pStyle w:val="ConsPlusNonformat"/>
        <w:jc w:val="both"/>
      </w:pPr>
      <w:r w:rsidRPr="005B77AC">
        <w:t>порядке: ________________________________________________________________ и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(без оказания ответчиками на ребенка вредного влияния)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с  согласия</w:t>
      </w:r>
      <w:proofErr w:type="gramEnd"/>
      <w:r w:rsidRPr="005B77AC">
        <w:t xml:space="preserve">  органа  опеки  и  попечительства   (либо  с  согласия  опекуна</w:t>
      </w:r>
    </w:p>
    <w:p w:rsidR="005B77AC" w:rsidRPr="005B77AC" w:rsidRDefault="005B77AC">
      <w:pPr>
        <w:pStyle w:val="ConsPlusNonformat"/>
        <w:jc w:val="both"/>
      </w:pPr>
      <w:r w:rsidRPr="005B77AC">
        <w:t>(попечителя</w:t>
      </w:r>
      <w:proofErr w:type="gramStart"/>
      <w:r w:rsidRPr="005B77AC">
        <w:t>),  приемных</w:t>
      </w:r>
      <w:proofErr w:type="gramEnd"/>
      <w:r w:rsidRPr="005B77AC">
        <w:t xml:space="preserve">  родителей ребенка или администрации организации, в</w:t>
      </w:r>
    </w:p>
    <w:p w:rsidR="005B77AC" w:rsidRPr="005B77AC" w:rsidRDefault="005B77AC">
      <w:pPr>
        <w:pStyle w:val="ConsPlusNonformat"/>
        <w:jc w:val="both"/>
      </w:pPr>
      <w:r w:rsidRPr="005B77AC">
        <w:t>которой находится ребенок).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На основании изложенного, руководствуясь ст. 73 и п. п. 1, 2 ст. 74, 75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Семейного  кодекса</w:t>
      </w:r>
      <w:proofErr w:type="gramEnd"/>
      <w:r w:rsidRPr="005B77AC">
        <w:t xml:space="preserve">  Российской  Федерации,  ст.  ст.  131, 132 Гражданского</w:t>
      </w:r>
    </w:p>
    <w:p w:rsidR="005B77AC" w:rsidRPr="005B77AC" w:rsidRDefault="005B77AC">
      <w:pPr>
        <w:pStyle w:val="ConsPlusNonformat"/>
        <w:jc w:val="both"/>
      </w:pPr>
      <w:r w:rsidRPr="005B77AC">
        <w:t>процессуального кодекса Российской Федерации, прошу: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- отобрать ребенка ____________________________________________________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(фамилия, имя, отчество, дата, место рождения ребенка,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свидетельство о рождении)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у  Ответчиков</w:t>
      </w:r>
      <w:proofErr w:type="gramEnd"/>
      <w:r w:rsidRPr="005B77AC">
        <w:t xml:space="preserve">  (одного  из  них)  без лишения  их  родительских  прав  (при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ограничении  родительских</w:t>
      </w:r>
      <w:proofErr w:type="gramEnd"/>
      <w:r w:rsidRPr="005B77AC">
        <w:t xml:space="preserve"> прав), передать ребенка на попечение органа опеки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и  попечительства</w:t>
      </w:r>
      <w:proofErr w:type="gramEnd"/>
      <w:r w:rsidRPr="005B77AC">
        <w:t>, поместить ребенка в воспитательную организацию (лечебную</w:t>
      </w:r>
    </w:p>
    <w:p w:rsidR="005B77AC" w:rsidRPr="005B77AC" w:rsidRDefault="005B77AC">
      <w:pPr>
        <w:pStyle w:val="ConsPlusNonformat"/>
        <w:jc w:val="both"/>
      </w:pPr>
      <w:r w:rsidRPr="005B77AC">
        <w:t xml:space="preserve">организацию, </w:t>
      </w:r>
      <w:proofErr w:type="gramStart"/>
      <w:r w:rsidRPr="005B77AC">
        <w:t>организацию  социальной</w:t>
      </w:r>
      <w:proofErr w:type="gramEnd"/>
      <w:r w:rsidRPr="005B77AC">
        <w:t xml:space="preserve">  защиты населения  или  в  аналогичную</w:t>
      </w:r>
    </w:p>
    <w:p w:rsidR="005B77AC" w:rsidRPr="005B77AC" w:rsidRDefault="005B77AC">
      <w:pPr>
        <w:pStyle w:val="ConsPlusNonformat"/>
        <w:jc w:val="both"/>
      </w:pPr>
      <w:r w:rsidRPr="005B77AC">
        <w:t>организацию) _____________________________________________________________;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(наименование, адрес)</w:t>
      </w:r>
    </w:p>
    <w:p w:rsidR="005B77AC" w:rsidRPr="005B77AC" w:rsidRDefault="005B77AC">
      <w:pPr>
        <w:pStyle w:val="ConsPlusNonformat"/>
        <w:jc w:val="both"/>
      </w:pPr>
      <w:r w:rsidRPr="005B77AC">
        <w:lastRenderedPageBreak/>
        <w:t xml:space="preserve">    - взыскать с Ответчиков ежемесячные алименты на ребенка 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                                (фамилия, имя,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_________________________________________________________________ в размере</w:t>
      </w:r>
    </w:p>
    <w:p w:rsidR="005B77AC" w:rsidRPr="005B77AC" w:rsidRDefault="005B77AC">
      <w:pPr>
        <w:pStyle w:val="ConsPlusNonformat"/>
        <w:jc w:val="both"/>
      </w:pPr>
      <w:r w:rsidRPr="005B77AC">
        <w:t xml:space="preserve"> отчество, дата, место рождения ребенка, свидетельство о рождении)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одной  четверти</w:t>
      </w:r>
      <w:proofErr w:type="gramEnd"/>
      <w:r w:rsidRPr="005B77AC">
        <w:t xml:space="preserve">  с  установленных  видов  заработка и  (или)  иного  дохода</w:t>
      </w:r>
    </w:p>
    <w:p w:rsidR="005B77AC" w:rsidRPr="005B77AC" w:rsidRDefault="005B77AC">
      <w:pPr>
        <w:pStyle w:val="ConsPlusNonformat"/>
        <w:jc w:val="both"/>
      </w:pPr>
      <w:r w:rsidRPr="005B77AC">
        <w:t>ответчиков;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-  взыскать с Ответчиков ежемесячные дополнительные алименты на ребенка</w:t>
      </w:r>
    </w:p>
    <w:p w:rsidR="005B77AC" w:rsidRPr="005B77AC" w:rsidRDefault="005B77AC">
      <w:pPr>
        <w:pStyle w:val="ConsPlusNonformat"/>
        <w:jc w:val="both"/>
      </w:pPr>
      <w:r w:rsidRPr="005B77AC">
        <w:t>в размере _______________ (дробь или твердая сумма);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- сохранить за ребенком _______________________________________________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                   (фамилия, имя, отчество, дата, место рождения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_______________________________________________________ право собственности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ребенка, свидетельство о рождении)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на  жилое</w:t>
      </w:r>
      <w:proofErr w:type="gramEnd"/>
      <w:r w:rsidRPr="005B77AC">
        <w:t xml:space="preserve">  помещение  (или  право  пользования жилым помещением) по адресу: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</w:t>
      </w:r>
      <w:proofErr w:type="gramStart"/>
      <w:r w:rsidRPr="005B77AC">
        <w:t>_,  имущественные</w:t>
      </w:r>
      <w:proofErr w:type="gramEnd"/>
      <w:r w:rsidRPr="005B77AC">
        <w:t xml:space="preserve"> права, основанные на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факте  родства</w:t>
      </w:r>
      <w:proofErr w:type="gramEnd"/>
      <w:r w:rsidRPr="005B77AC">
        <w:t xml:space="preserve">  с родителями и другими родственниками, в том числе право на</w:t>
      </w:r>
    </w:p>
    <w:p w:rsidR="005B77AC" w:rsidRPr="005B77AC" w:rsidRDefault="005B77AC">
      <w:pPr>
        <w:pStyle w:val="ConsPlusNonformat"/>
        <w:jc w:val="both"/>
      </w:pPr>
      <w:r w:rsidRPr="005B77AC">
        <w:t>получение наследства, а именно: ____________________________;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- разрешить   контакты Ответчиков   </w:t>
      </w:r>
      <w:proofErr w:type="gramStart"/>
      <w:r w:rsidRPr="005B77AC">
        <w:t>с  ребенком</w:t>
      </w:r>
      <w:proofErr w:type="gramEnd"/>
      <w:r w:rsidRPr="005B77AC">
        <w:t xml:space="preserve">  в  следующем  порядке:</w:t>
      </w:r>
    </w:p>
    <w:p w:rsidR="005B77AC" w:rsidRPr="005B77AC" w:rsidRDefault="005B77AC">
      <w:pPr>
        <w:pStyle w:val="ConsPlusNonformat"/>
        <w:jc w:val="both"/>
      </w:pPr>
      <w:r w:rsidRPr="005B77AC">
        <w:t>_________________________________________________________________________ и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    (без оказания ответчиками на ребенка вредного влияния)</w:t>
      </w:r>
    </w:p>
    <w:p w:rsidR="005B77AC" w:rsidRPr="005B77AC" w:rsidRDefault="005B77AC">
      <w:pPr>
        <w:pStyle w:val="ConsPlusNonformat"/>
        <w:jc w:val="both"/>
      </w:pPr>
      <w:proofErr w:type="gramStart"/>
      <w:r w:rsidRPr="005B77AC">
        <w:t>с  согласия</w:t>
      </w:r>
      <w:proofErr w:type="gramEnd"/>
      <w:r w:rsidRPr="005B77AC">
        <w:t xml:space="preserve">  органа  опеки  и  попечительства   (либо  с  согласия  опекуна</w:t>
      </w:r>
    </w:p>
    <w:p w:rsidR="005B77AC" w:rsidRPr="005B77AC" w:rsidRDefault="005B77AC">
      <w:pPr>
        <w:pStyle w:val="ConsPlusNonformat"/>
        <w:jc w:val="both"/>
      </w:pPr>
      <w:r w:rsidRPr="005B77AC">
        <w:t>(попечителя</w:t>
      </w:r>
      <w:proofErr w:type="gramStart"/>
      <w:r w:rsidRPr="005B77AC">
        <w:t>),  приемных</w:t>
      </w:r>
      <w:proofErr w:type="gramEnd"/>
      <w:r w:rsidRPr="005B77AC">
        <w:t xml:space="preserve">  родителей ребенка или администрации организации, в</w:t>
      </w:r>
    </w:p>
    <w:p w:rsidR="005B77AC" w:rsidRPr="005B77AC" w:rsidRDefault="005B77AC">
      <w:pPr>
        <w:pStyle w:val="ConsPlusNonformat"/>
        <w:jc w:val="both"/>
      </w:pPr>
      <w:r w:rsidRPr="005B77AC">
        <w:t>которой находится ребенок).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Приложение: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1. Копия свидетельства о рождении ребенка N ____ от "__"_________ ____ г.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2. Доказательства нарушения прав и интересов ребенка Ответчиком (вариант: Ответчиками).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3. Документы, подтверждающие расходы на ребенка.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4. Документы о доходах Ответчиков.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5. Копии искового заявления и приложенных к нему документов Ответчикам, прокурору и государственному органу, компетентному давать заключение по существу спора.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6. Доверенность представителя от "___"__________ ____ г. N ___ (если исковое заявление подписывается представителем Истца).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7. Иные документы, подтверждающие обстоятельства, на которых Истец основывает свои требования.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77AC">
        <w:rPr>
          <w:rFonts w:ascii="Calibri" w:hAnsi="Calibri" w:cs="Calibri"/>
        </w:rPr>
        <w:t>Подлинники документов, приложенных в копиях, будут представлены в судебном заседании.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77AC" w:rsidRPr="005B77AC" w:rsidRDefault="005B77AC">
      <w:pPr>
        <w:pStyle w:val="ConsPlusNonformat"/>
        <w:jc w:val="both"/>
      </w:pPr>
      <w:r w:rsidRPr="005B77AC">
        <w:t xml:space="preserve">    "___"_________ ____ г.</w:t>
      </w:r>
    </w:p>
    <w:p w:rsidR="005B77AC" w:rsidRPr="005B77AC" w:rsidRDefault="005B77AC">
      <w:pPr>
        <w:pStyle w:val="ConsPlusNonformat"/>
        <w:jc w:val="both"/>
      </w:pPr>
    </w:p>
    <w:p w:rsidR="005B77AC" w:rsidRPr="005B77AC" w:rsidRDefault="005B77AC">
      <w:pPr>
        <w:pStyle w:val="ConsPlusNonformat"/>
        <w:jc w:val="both"/>
      </w:pPr>
      <w:r w:rsidRPr="005B77AC">
        <w:t xml:space="preserve">    Истец (представитель):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_____________/____________________________/</w:t>
      </w:r>
    </w:p>
    <w:p w:rsidR="005B77AC" w:rsidRPr="005B77AC" w:rsidRDefault="005B77AC">
      <w:pPr>
        <w:pStyle w:val="ConsPlusNonformat"/>
        <w:jc w:val="both"/>
      </w:pPr>
      <w:r w:rsidRPr="005B77AC">
        <w:t xml:space="preserve">      (</w:t>
      </w:r>
      <w:proofErr w:type="gramStart"/>
      <w:r w:rsidRPr="005B77AC">
        <w:t xml:space="preserve">подпись)   </w:t>
      </w:r>
      <w:proofErr w:type="gramEnd"/>
      <w:r w:rsidRPr="005B77AC">
        <w:t xml:space="preserve">        (Ф.И.О.)</w:t>
      </w:r>
    </w:p>
    <w:p w:rsidR="005B77AC" w:rsidRPr="005B77AC" w:rsidRDefault="005B7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5B77AC" w:rsidRPr="005B77AC" w:rsidSect="0075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C"/>
    <w:rsid w:val="005B77AC"/>
    <w:rsid w:val="00A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74DAD-5346-4276-A3E9-7CD1D961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7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1602</Words>
  <Characters>9137</Characters>
  <Application>Microsoft Office Word</Application>
  <DocSecurity>0</DocSecurity>
  <Lines>76</Lines>
  <Paragraphs>21</Paragraphs>
  <ScaleCrop>false</ScaleCrop>
  <Company>diakov.net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2017-06-29T06:21:00Z</dcterms:created>
  <dcterms:modified xsi:type="dcterms:W3CDTF">2017-06-29T06:23:00Z</dcterms:modified>
</cp:coreProperties>
</file>