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________________________________________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   (ФССП России, ее территориальный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       орган или его структурное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           подразделение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адрес: ________________________________,</w:t>
      </w:r>
    </w:p>
    <w:p w:rsidR="002530F3" w:rsidRPr="002530F3" w:rsidRDefault="002530F3">
      <w:pPr>
        <w:pStyle w:val="ConsPlusNonformat"/>
        <w:jc w:val="both"/>
      </w:pP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от _____________________________________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    (Ф.И.О. или наименование взыскателя)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адре</w:t>
      </w:r>
      <w:bookmarkStart w:id="0" w:name="_GoBack"/>
      <w:bookmarkEnd w:id="0"/>
      <w:r w:rsidRPr="002530F3">
        <w:t>с: ________________________________,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телефон: ___________, факс: ___________,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    эл. почта: _____________________________</w:t>
      </w:r>
    </w:p>
    <w:p w:rsidR="002530F3" w:rsidRPr="002530F3" w:rsidRDefault="002530F3">
      <w:pPr>
        <w:pStyle w:val="ConsPlusNonformat"/>
        <w:jc w:val="both"/>
      </w:pP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 Заявление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о возбуждении судебным приставом-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исполнителем исполнительного производства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на основании исполнительного документа</w:t>
      </w:r>
    </w:p>
    <w:p w:rsidR="002530F3" w:rsidRPr="002530F3" w:rsidRDefault="002530F3">
      <w:pPr>
        <w:pStyle w:val="ConsPlusNonformat"/>
        <w:jc w:val="both"/>
      </w:pPr>
    </w:p>
    <w:p w:rsidR="002530F3" w:rsidRPr="002530F3" w:rsidRDefault="002530F3">
      <w:pPr>
        <w:pStyle w:val="ConsPlusNonformat"/>
        <w:jc w:val="both"/>
      </w:pPr>
      <w:r w:rsidRPr="002530F3">
        <w:t xml:space="preserve">    ___________________________________________, руководствуясь п. 1 ст. 30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(Ф.И.О. или наименование взыскателя)</w:t>
      </w:r>
    </w:p>
    <w:p w:rsidR="002530F3" w:rsidRPr="002530F3" w:rsidRDefault="002530F3">
      <w:pPr>
        <w:pStyle w:val="ConsPlusNonformat"/>
        <w:jc w:val="both"/>
      </w:pPr>
      <w:r w:rsidRPr="002530F3">
        <w:t>Федерального   закона    от   02.10.2007    N 229-ФЗ   "Об   исполнительном</w:t>
      </w:r>
    </w:p>
    <w:p w:rsidR="002530F3" w:rsidRPr="002530F3" w:rsidRDefault="002530F3">
      <w:pPr>
        <w:pStyle w:val="ConsPlusNonformat"/>
        <w:jc w:val="both"/>
      </w:pPr>
      <w:r w:rsidRPr="002530F3">
        <w:t>производстве", направляет исполнительный лист N _________________, выданный</w:t>
      </w:r>
    </w:p>
    <w:p w:rsidR="002530F3" w:rsidRPr="002530F3" w:rsidRDefault="002530F3">
      <w:pPr>
        <w:pStyle w:val="ConsPlusNonformat"/>
        <w:jc w:val="both"/>
      </w:pPr>
      <w:r w:rsidRPr="002530F3">
        <w:t>________________ судом "___"__________ ____ г. по делу N ______ в отношении</w:t>
      </w:r>
    </w:p>
    <w:p w:rsidR="002530F3" w:rsidRPr="002530F3" w:rsidRDefault="002530F3">
      <w:pPr>
        <w:pStyle w:val="ConsPlusNonformat"/>
        <w:jc w:val="both"/>
      </w:pPr>
      <w:r w:rsidRPr="002530F3">
        <w:t>________________________________________, для осуществления принудительного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(Ф.И.О. или наименование должника)</w:t>
      </w:r>
    </w:p>
    <w:p w:rsidR="002530F3" w:rsidRPr="002530F3" w:rsidRDefault="002530F3">
      <w:pPr>
        <w:pStyle w:val="ConsPlusNonformat"/>
        <w:jc w:val="both"/>
      </w:pPr>
      <w:r w:rsidRPr="002530F3">
        <w:t>взыскания с должника _____________________________________ в размере ______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                      (предмет взыскания)</w:t>
      </w:r>
    </w:p>
    <w:p w:rsidR="002530F3" w:rsidRPr="002530F3" w:rsidRDefault="002530F3">
      <w:pPr>
        <w:pStyle w:val="ConsPlusNonformat"/>
        <w:jc w:val="both"/>
      </w:pPr>
      <w:r w:rsidRPr="002530F3">
        <w:t>(___________) рублей.</w:t>
      </w:r>
    </w:p>
    <w:p w:rsidR="002530F3" w:rsidRPr="002530F3" w:rsidRDefault="002530F3">
      <w:pPr>
        <w:pStyle w:val="ConsPlusNonformat"/>
        <w:jc w:val="both"/>
      </w:pPr>
    </w:p>
    <w:p w:rsidR="002530F3" w:rsidRPr="002530F3" w:rsidRDefault="002530F3">
      <w:pPr>
        <w:pStyle w:val="ConsPlusNonformat"/>
        <w:jc w:val="both"/>
      </w:pPr>
      <w:r w:rsidRPr="002530F3">
        <w:t xml:space="preserve">    Приложения: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1. Исполнительный лист (серия ____ N ________) от "___"________ ____ г.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2. Доверенность представителя взыскателя от "___"________ ____ г. N ___</w:t>
      </w:r>
    </w:p>
    <w:p w:rsidR="002530F3" w:rsidRPr="002530F3" w:rsidRDefault="002530F3">
      <w:pPr>
        <w:pStyle w:val="ConsPlusNonformat"/>
        <w:jc w:val="both"/>
      </w:pPr>
      <w:r w:rsidRPr="002530F3">
        <w:t>(если заявление подписывается представителем взыскателя).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3.  </w:t>
      </w:r>
      <w:proofErr w:type="gramStart"/>
      <w:r w:rsidRPr="002530F3">
        <w:t>Документы,  содержащие</w:t>
      </w:r>
      <w:proofErr w:type="gramEnd"/>
      <w:r w:rsidRPr="002530F3">
        <w:t xml:space="preserve">  информацию  о  должнике,  его имущественном</w:t>
      </w:r>
    </w:p>
    <w:p w:rsidR="002530F3" w:rsidRPr="002530F3" w:rsidRDefault="002530F3">
      <w:pPr>
        <w:pStyle w:val="ConsPlusNonformat"/>
        <w:jc w:val="both"/>
      </w:pPr>
      <w:r w:rsidRPr="002530F3">
        <w:t>положении.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4. Банковские реквизиты взыскателя.</w:t>
      </w:r>
    </w:p>
    <w:p w:rsidR="002530F3" w:rsidRPr="002530F3" w:rsidRDefault="002530F3">
      <w:pPr>
        <w:pStyle w:val="ConsPlusNonformat"/>
        <w:jc w:val="both"/>
      </w:pPr>
    </w:p>
    <w:p w:rsidR="002530F3" w:rsidRPr="002530F3" w:rsidRDefault="002530F3">
      <w:pPr>
        <w:pStyle w:val="ConsPlusNonformat"/>
        <w:jc w:val="both"/>
      </w:pPr>
      <w:r w:rsidRPr="002530F3">
        <w:t xml:space="preserve">    "___"__________ _____ г.</w:t>
      </w:r>
    </w:p>
    <w:p w:rsidR="002530F3" w:rsidRPr="002530F3" w:rsidRDefault="002530F3">
      <w:pPr>
        <w:pStyle w:val="ConsPlusNonformat"/>
        <w:jc w:val="both"/>
      </w:pPr>
    </w:p>
    <w:p w:rsidR="002530F3" w:rsidRPr="002530F3" w:rsidRDefault="002530F3">
      <w:pPr>
        <w:pStyle w:val="ConsPlusNonformat"/>
        <w:jc w:val="both"/>
      </w:pPr>
      <w:r w:rsidRPr="002530F3">
        <w:t xml:space="preserve">    Взыскатель (представитель):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_________________/_________________</w:t>
      </w:r>
    </w:p>
    <w:p w:rsidR="002530F3" w:rsidRPr="002530F3" w:rsidRDefault="002530F3">
      <w:pPr>
        <w:pStyle w:val="ConsPlusNonformat"/>
        <w:jc w:val="both"/>
      </w:pPr>
      <w:r w:rsidRPr="002530F3">
        <w:t xml:space="preserve">        (Ф.И.О.)         (подпись)</w:t>
      </w:r>
    </w:p>
    <w:p w:rsidR="00F05D69" w:rsidRPr="002530F3" w:rsidRDefault="00F05D69" w:rsidP="0025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05D69" w:rsidRPr="002530F3" w:rsidSect="00E5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3"/>
    <w:rsid w:val="002530F3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6FD82-D518-4B23-AC42-F7E8B00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3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>diakov.net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2017-05-25T07:15:00Z</dcterms:created>
  <dcterms:modified xsi:type="dcterms:W3CDTF">2017-05-25T07:18:00Z</dcterms:modified>
</cp:coreProperties>
</file>