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AD" w:rsidRPr="00E66B10" w:rsidRDefault="000A5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E66B10">
        <w:rPr>
          <w:rFonts w:ascii="Calibri" w:hAnsi="Calibri" w:cs="Calibri"/>
        </w:rPr>
        <w:t xml:space="preserve">Запись в </w:t>
      </w:r>
      <w:hyperlink r:id="rId4" w:history="1">
        <w:r w:rsidRPr="00E66B10">
          <w:rPr>
            <w:rFonts w:ascii="Calibri" w:hAnsi="Calibri" w:cs="Calibri"/>
          </w:rPr>
          <w:t>трудовой книжке</w:t>
        </w:r>
      </w:hyperlink>
      <w:r w:rsidRPr="00E66B10">
        <w:rPr>
          <w:rFonts w:ascii="Calibri" w:hAnsi="Calibri" w:cs="Calibri"/>
        </w:rPr>
        <w:t xml:space="preserve"> об увольнении</w:t>
      </w:r>
    </w:p>
    <w:p w:rsidR="000A58AD" w:rsidRPr="00E66B10" w:rsidRDefault="000A5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66B10">
        <w:rPr>
          <w:rFonts w:ascii="Calibri" w:hAnsi="Calibri" w:cs="Calibri"/>
        </w:rPr>
        <w:t>за появление на работе в нетрезвом виде</w:t>
      </w:r>
    </w:p>
    <w:p w:rsidR="000A58AD" w:rsidRPr="00E66B10" w:rsidRDefault="000A5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66B10">
        <w:rPr>
          <w:rFonts w:ascii="Calibri" w:hAnsi="Calibri" w:cs="Calibri"/>
        </w:rPr>
        <w:t>(образец заполнения)</w:t>
      </w:r>
    </w:p>
    <w:p w:rsidR="000A58AD" w:rsidRPr="00E66B10" w:rsidRDefault="000A5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960"/>
        <w:gridCol w:w="960"/>
        <w:gridCol w:w="748"/>
        <w:gridCol w:w="2084"/>
        <w:gridCol w:w="1673"/>
        <w:gridCol w:w="1485"/>
        <w:gridCol w:w="2454"/>
      </w:tblGrid>
      <w:tr w:rsidR="00E66B10" w:rsidRPr="00E66B10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N записи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Дата</w:t>
            </w:r>
          </w:p>
        </w:tc>
        <w:tc>
          <w:tcPr>
            <w:tcW w:w="5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E66B10" w:rsidRPr="00E66B10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месяц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год</w:t>
            </w:r>
          </w:p>
        </w:tc>
        <w:tc>
          <w:tcPr>
            <w:tcW w:w="5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6B10" w:rsidRPr="00E66B1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2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4</w:t>
            </w:r>
          </w:p>
        </w:tc>
      </w:tr>
      <w:tr w:rsidR="00E66B10" w:rsidRPr="00E66B1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2016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Трудовой договор расторгнут в связи с однократным грубым нарушением работником трудовых обязанностей - появлением работника на работе в состоянии алкогольного опьянения, подпункт "б" пункта 6 части первой статьи 81 Трудового кодекса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Приказ от 28.11.2016 N 51-у</w:t>
            </w:r>
          </w:p>
        </w:tc>
      </w:tr>
      <w:tr w:rsidR="00E66B10" w:rsidRPr="00E66B1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Карпова И.А.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Карпова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6B10" w:rsidRPr="00E66B1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Печать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6B10">
              <w:rPr>
                <w:rFonts w:ascii="Calibri" w:hAnsi="Calibri" w:cs="Calibri"/>
              </w:rPr>
              <w:t>Лазарев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6B10" w:rsidRPr="00E66B1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AD" w:rsidRPr="00E66B10" w:rsidRDefault="000A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A58AD" w:rsidRPr="00E66B10" w:rsidRDefault="000A5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AD" w:rsidRPr="00E66B10" w:rsidRDefault="000A5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AD" w:rsidRPr="00E66B10" w:rsidRDefault="000A58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E66B10" w:rsidRDefault="00CE69C6"/>
    <w:sectPr w:rsidR="00CE69C6" w:rsidRPr="00E66B10" w:rsidSect="00805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AD"/>
    <w:rsid w:val="000A58AD"/>
    <w:rsid w:val="00CE69C6"/>
    <w:rsid w:val="00E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17D2-1C82-4A54-A1AE-6CA5CFB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C120970658C8914B74439B3E308B6AEB2914DA11D46CB3EEA31F286DD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diakov.net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2017-04-22T16:03:00Z</dcterms:created>
  <dcterms:modified xsi:type="dcterms:W3CDTF">2017-04-23T12:32:00Z</dcterms:modified>
</cp:coreProperties>
</file>