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17" w:rsidRPr="006A4055" w:rsidRDefault="00683817">
      <w:pPr>
        <w:pStyle w:val="ConsPlusNonformat"/>
        <w:jc w:val="both"/>
      </w:pPr>
      <w:r w:rsidRPr="006A4055">
        <w:t xml:space="preserve">                              Договор N ____</w:t>
      </w:r>
    </w:p>
    <w:p w:rsidR="00683817" w:rsidRPr="006A4055" w:rsidRDefault="00683817">
      <w:pPr>
        <w:pStyle w:val="ConsPlusNonformat"/>
        <w:jc w:val="both"/>
      </w:pPr>
      <w:r w:rsidRPr="006A4055">
        <w:t xml:space="preserve">                     подряда на строительство объекта</w:t>
      </w:r>
    </w:p>
    <w:p w:rsidR="00683817" w:rsidRPr="006A4055" w:rsidRDefault="00683817">
      <w:pPr>
        <w:pStyle w:val="ConsPlusNonformat"/>
        <w:jc w:val="both"/>
      </w:pPr>
    </w:p>
    <w:p w:rsidR="00683817" w:rsidRPr="006A4055" w:rsidRDefault="00683817">
      <w:pPr>
        <w:pStyle w:val="ConsPlusNonformat"/>
        <w:jc w:val="both"/>
      </w:pPr>
      <w:r w:rsidRPr="006A4055">
        <w:t>г. _______________                                  "__"___________ ____ г.</w:t>
      </w:r>
    </w:p>
    <w:p w:rsidR="00683817" w:rsidRPr="006A4055" w:rsidRDefault="00683817">
      <w:pPr>
        <w:pStyle w:val="ConsPlusNonformat"/>
        <w:jc w:val="both"/>
      </w:pPr>
      <w:bookmarkStart w:id="0" w:name="_GoBack"/>
      <w:bookmarkEnd w:id="0"/>
    </w:p>
    <w:p w:rsidR="00683817" w:rsidRPr="006A4055" w:rsidRDefault="00683817">
      <w:pPr>
        <w:pStyle w:val="ConsPlusNonformat"/>
        <w:jc w:val="both"/>
      </w:pPr>
      <w:r w:rsidRPr="006A4055">
        <w:t>___________________________________________________________________________</w:t>
      </w:r>
    </w:p>
    <w:p w:rsidR="00683817" w:rsidRPr="006A4055" w:rsidRDefault="00683817">
      <w:pPr>
        <w:pStyle w:val="ConsPlusNonformat"/>
        <w:jc w:val="both"/>
      </w:pPr>
      <w:r w:rsidRPr="006A4055">
        <w:t>___________________________________________________________________________</w:t>
      </w:r>
    </w:p>
    <w:p w:rsidR="00683817" w:rsidRPr="006A4055" w:rsidRDefault="00683817">
      <w:pPr>
        <w:pStyle w:val="ConsPlusNonformat"/>
        <w:jc w:val="both"/>
      </w:pPr>
      <w:r w:rsidRPr="006A4055">
        <w:t>___________________________________________________________________________</w:t>
      </w:r>
    </w:p>
    <w:p w:rsidR="00683817" w:rsidRPr="006A4055" w:rsidRDefault="00683817">
      <w:pPr>
        <w:pStyle w:val="ConsPlusNonformat"/>
        <w:jc w:val="both"/>
      </w:pPr>
      <w:r w:rsidRPr="006A4055">
        <w:t xml:space="preserve">                   (наименование объекта строительства)</w:t>
      </w:r>
    </w:p>
    <w:p w:rsidR="00683817" w:rsidRPr="006A4055" w:rsidRDefault="00683817">
      <w:pPr>
        <w:pStyle w:val="ConsPlusNonformat"/>
        <w:jc w:val="both"/>
      </w:pPr>
    </w:p>
    <w:p w:rsidR="00683817" w:rsidRPr="006A4055" w:rsidRDefault="00683817">
      <w:pPr>
        <w:pStyle w:val="ConsPlusNonformat"/>
        <w:jc w:val="both"/>
      </w:pPr>
      <w:r w:rsidRPr="006A4055">
        <w:t>__________________________________________________________________________,</w:t>
      </w:r>
    </w:p>
    <w:p w:rsidR="00683817" w:rsidRPr="006A4055" w:rsidRDefault="00683817">
      <w:pPr>
        <w:pStyle w:val="ConsPlusNonformat"/>
        <w:jc w:val="both"/>
      </w:pPr>
      <w:r w:rsidRPr="006A4055">
        <w:t xml:space="preserve">                  (местонахождение объекта строительства)</w:t>
      </w:r>
    </w:p>
    <w:p w:rsidR="00683817" w:rsidRPr="006A4055" w:rsidRDefault="00683817">
      <w:pPr>
        <w:pStyle w:val="ConsPlusNonformat"/>
        <w:jc w:val="both"/>
      </w:pPr>
    </w:p>
    <w:p w:rsidR="00683817" w:rsidRPr="006A4055" w:rsidRDefault="00683817">
      <w:pPr>
        <w:pStyle w:val="ConsPlusNonformat"/>
        <w:jc w:val="both"/>
      </w:pPr>
      <w:r w:rsidRPr="006A4055">
        <w:t xml:space="preserve">    __________________________________, именуем___ в дальнейшем "Заказчик",</w:t>
      </w:r>
    </w:p>
    <w:p w:rsidR="00683817" w:rsidRPr="006A4055" w:rsidRDefault="00683817">
      <w:pPr>
        <w:pStyle w:val="ConsPlusNonformat"/>
        <w:jc w:val="both"/>
      </w:pPr>
      <w:r w:rsidRPr="006A4055">
        <w:t xml:space="preserve">         (наименование или Ф.И.О.)</w:t>
      </w:r>
    </w:p>
    <w:p w:rsidR="00683817" w:rsidRPr="006A4055" w:rsidRDefault="00683817">
      <w:pPr>
        <w:pStyle w:val="ConsPlusNonformat"/>
        <w:jc w:val="both"/>
      </w:pPr>
      <w:r w:rsidRPr="006A4055">
        <w:t xml:space="preserve">в лице _________________________________________, </w:t>
      </w:r>
      <w:proofErr w:type="spellStart"/>
      <w:r w:rsidRPr="006A4055">
        <w:t>действующ</w:t>
      </w:r>
      <w:proofErr w:type="spellEnd"/>
      <w:r w:rsidRPr="006A4055">
        <w:t>___ на основании</w:t>
      </w:r>
    </w:p>
    <w:p w:rsidR="00683817" w:rsidRPr="006A4055" w:rsidRDefault="00683817">
      <w:pPr>
        <w:pStyle w:val="ConsPlusNonformat"/>
        <w:jc w:val="both"/>
      </w:pPr>
      <w:r w:rsidRPr="006A4055">
        <w:t xml:space="preserve">                (должность, Ф.И.О.)</w:t>
      </w:r>
    </w:p>
    <w:p w:rsidR="00683817" w:rsidRPr="006A4055" w:rsidRDefault="00683817">
      <w:pPr>
        <w:pStyle w:val="ConsPlusNonformat"/>
        <w:jc w:val="both"/>
      </w:pPr>
      <w:r w:rsidRPr="006A4055">
        <w:t>___________________________________, с одной стороны, и __________________,</w:t>
      </w:r>
    </w:p>
    <w:p w:rsidR="00683817" w:rsidRPr="006A4055" w:rsidRDefault="00683817">
      <w:pPr>
        <w:pStyle w:val="ConsPlusNonformat"/>
        <w:jc w:val="both"/>
      </w:pPr>
      <w:r w:rsidRPr="006A4055">
        <w:t xml:space="preserve">(Устава, доверенности или </w:t>
      </w:r>
      <w:proofErr w:type="gramStart"/>
      <w:r w:rsidRPr="006A4055">
        <w:t xml:space="preserve">паспорта)   </w:t>
      </w:r>
      <w:proofErr w:type="gramEnd"/>
      <w:r w:rsidRPr="006A4055">
        <w:t xml:space="preserve">            (наименование или Ф.И.О.)</w:t>
      </w:r>
    </w:p>
    <w:p w:rsidR="00683817" w:rsidRPr="006A4055" w:rsidRDefault="00683817">
      <w:pPr>
        <w:pStyle w:val="ConsPlusNonformat"/>
        <w:jc w:val="both"/>
      </w:pPr>
      <w:r w:rsidRPr="006A4055">
        <w:t>именуем__</w:t>
      </w:r>
      <w:proofErr w:type="gramStart"/>
      <w:r w:rsidRPr="006A4055">
        <w:t>_  в</w:t>
      </w:r>
      <w:proofErr w:type="gramEnd"/>
      <w:r w:rsidRPr="006A4055">
        <w:t xml:space="preserve">  дальнейшем  "Подрядчик",  в лице __________________________,</w:t>
      </w:r>
    </w:p>
    <w:p w:rsidR="00683817" w:rsidRPr="006A4055" w:rsidRDefault="00683817">
      <w:pPr>
        <w:pStyle w:val="ConsPlusNonformat"/>
        <w:jc w:val="both"/>
      </w:pPr>
      <w:r w:rsidRPr="006A4055">
        <w:t xml:space="preserve">                                                   (должность, Ф.И.О.)</w:t>
      </w:r>
    </w:p>
    <w:p w:rsidR="00683817" w:rsidRPr="006A4055" w:rsidRDefault="00683817">
      <w:pPr>
        <w:pStyle w:val="ConsPlusNonformat"/>
        <w:jc w:val="both"/>
      </w:pPr>
      <w:proofErr w:type="spellStart"/>
      <w:r w:rsidRPr="006A4055">
        <w:t>действующ</w:t>
      </w:r>
      <w:proofErr w:type="spellEnd"/>
      <w:r w:rsidRPr="006A4055">
        <w:t>___ на основании _______________________________ и свидетельства о</w:t>
      </w:r>
    </w:p>
    <w:p w:rsidR="00683817" w:rsidRPr="006A4055" w:rsidRDefault="00683817">
      <w:pPr>
        <w:pStyle w:val="ConsPlusNonformat"/>
        <w:jc w:val="both"/>
      </w:pPr>
      <w:r w:rsidRPr="006A4055">
        <w:t xml:space="preserve">                        (Устава, доверенности или паспорта)</w:t>
      </w:r>
    </w:p>
    <w:p w:rsidR="00683817" w:rsidRPr="006A4055" w:rsidRDefault="00683817">
      <w:pPr>
        <w:pStyle w:val="ConsPlusNonformat"/>
        <w:jc w:val="both"/>
      </w:pPr>
      <w:proofErr w:type="gramStart"/>
      <w:r w:rsidRPr="006A4055">
        <w:t>допуске  к</w:t>
      </w:r>
      <w:proofErr w:type="gramEnd"/>
      <w:r w:rsidRPr="006A4055">
        <w:t xml:space="preserve">  работам,  которые  оказывают влияние на  безопасность  объектов</w:t>
      </w:r>
    </w:p>
    <w:p w:rsidR="00683817" w:rsidRPr="006A4055" w:rsidRDefault="00683817">
      <w:pPr>
        <w:pStyle w:val="ConsPlusNonformat"/>
        <w:jc w:val="both"/>
      </w:pPr>
      <w:r w:rsidRPr="006A4055">
        <w:t>капитального строительства N ______________, выданного саморегулируемой</w:t>
      </w:r>
    </w:p>
    <w:p w:rsidR="00683817" w:rsidRPr="006A4055" w:rsidRDefault="00683817">
      <w:pPr>
        <w:pStyle w:val="ConsPlusNonformat"/>
        <w:jc w:val="both"/>
      </w:pPr>
      <w:r w:rsidRPr="006A4055">
        <w:t>организацией "________________________" от "___"__________ ___ г., с другой</w:t>
      </w:r>
    </w:p>
    <w:p w:rsidR="00683817" w:rsidRPr="006A4055" w:rsidRDefault="00683817">
      <w:pPr>
        <w:pStyle w:val="ConsPlusNonformat"/>
        <w:jc w:val="both"/>
      </w:pPr>
      <w:r w:rsidRPr="006A4055">
        <w:t xml:space="preserve">                  (наименование)</w:t>
      </w:r>
    </w:p>
    <w:p w:rsidR="00683817" w:rsidRPr="006A4055" w:rsidRDefault="00683817">
      <w:pPr>
        <w:pStyle w:val="ConsPlusNonformat"/>
        <w:jc w:val="both"/>
      </w:pPr>
      <w:proofErr w:type="gramStart"/>
      <w:r w:rsidRPr="006A4055">
        <w:t>стороны,  совместно</w:t>
      </w:r>
      <w:proofErr w:type="gramEnd"/>
      <w:r w:rsidRPr="006A4055">
        <w:t xml:space="preserve">  именуемые  "Стороны",  заключили  настоящий  Договор о</w:t>
      </w:r>
    </w:p>
    <w:p w:rsidR="00683817" w:rsidRPr="006A4055" w:rsidRDefault="00683817">
      <w:pPr>
        <w:pStyle w:val="ConsPlusNonformat"/>
        <w:jc w:val="both"/>
      </w:pPr>
      <w:r w:rsidRPr="006A4055">
        <w:t>нижеследующем: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1" w:name="Par35"/>
      <w:bookmarkEnd w:id="1"/>
      <w:r w:rsidRPr="006A4055">
        <w:rPr>
          <w:rFonts w:ascii="Calibri" w:hAnsi="Calibri" w:cs="Calibri"/>
        </w:rPr>
        <w:t>1. ПРЕДМЕТ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 w:name="Par37"/>
      <w:bookmarkEnd w:id="2"/>
      <w:r w:rsidRPr="006A4055">
        <w:rPr>
          <w:rFonts w:ascii="Calibri" w:hAnsi="Calibri" w:cs="Calibri"/>
        </w:rPr>
        <w:t>1.1. Подрядчик обязуется в установленный Договором срок в соответствии с предоставленной Заказчиком проектной и рабочей документацией  выполнить своими и привлеченными силами и средствами комплекс работ (далее - Работы) по строительству следующего объекта: _______________________ (далее - Объект) на земельном участке по адресу: _______________________ площадью ________ с кадастровым номером ___________, а Заказчик обязуется создать Подрядчику установленные Договором условия для выполнения Работ, принять их результат и уплатить согласованную Сторонами в смете цену.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 Земельный участок, указанный в п. 1.1 настоящего Договора, принадлежит Заказчику на праве собственности, что подтверждается выпиской из Единого государственного реестра прав на недвижимое имущество и сделок с ним от "___"________ ___ г. N ____, и передается Заказчиком Подрядчику на основании Акта о передаче земельного участка под строительство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3" w:name="Par39"/>
      <w:bookmarkEnd w:id="3"/>
      <w:r w:rsidRPr="006A4055">
        <w:rPr>
          <w:rFonts w:ascii="Calibri" w:hAnsi="Calibri" w:cs="Calibri"/>
        </w:rPr>
        <w:t>1.3. Проектная документация предоставляется Заказчиком исключительно для целей настоящего Договора и составлена на основании инженерных изысканий, проведенных организацией ______________________ (указать наименование), ОГРН __________, и имеет положительное заключение государственной (вариант: негосударственной) экспертизы N _____ от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График передачи проектной и рабочей документации установлен в Приложении N _____ к настоящему Договору.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4" w:name="Par41"/>
      <w:bookmarkEnd w:id="4"/>
      <w:r w:rsidRPr="006A4055">
        <w:rPr>
          <w:rFonts w:ascii="Calibri" w:hAnsi="Calibri" w:cs="Calibri"/>
        </w:rPr>
        <w:t>1.3.1. Состав проектной документации: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912"/>
        <w:gridCol w:w="2438"/>
        <w:gridCol w:w="2721"/>
      </w:tblGrid>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r w:rsidRPr="006A4055">
              <w:rPr>
                <w:rFonts w:ascii="Calibri" w:hAnsi="Calibri" w:cs="Calibri"/>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r w:rsidRPr="006A4055">
              <w:rPr>
                <w:rFonts w:ascii="Calibri" w:hAnsi="Calibri" w:cs="Calibri"/>
              </w:rPr>
              <w:t>Кол-во экз.</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r w:rsidRPr="006A4055">
              <w:rPr>
                <w:rFonts w:ascii="Calibri" w:hAnsi="Calibri" w:cs="Calibri"/>
              </w:rPr>
              <w:t>Срок представления</w:t>
            </w: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bl>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1.4. Рабочая документация представляется Заказчиком исключительно для целей настоящего Договора, составлена организацией _________________ (указать наименование), ОГРН ___________, в целях реализации архитектурных, технических и технологических решений, содержащихся в проектной документации на Объект.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5" w:name="Par63"/>
      <w:bookmarkEnd w:id="5"/>
      <w:r w:rsidRPr="006A4055">
        <w:rPr>
          <w:rFonts w:ascii="Calibri" w:hAnsi="Calibri" w:cs="Calibri"/>
        </w:rPr>
        <w:t>1.4.1. Состав рабочей документации: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912"/>
        <w:gridCol w:w="2438"/>
        <w:gridCol w:w="2721"/>
      </w:tblGrid>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r w:rsidRPr="006A4055">
              <w:rPr>
                <w:rFonts w:ascii="Calibri" w:hAnsi="Calibri" w:cs="Calibri"/>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r w:rsidRPr="006A4055">
              <w:rPr>
                <w:rFonts w:ascii="Calibri" w:hAnsi="Calibri" w:cs="Calibri"/>
              </w:rPr>
              <w:t>Кол-во экз.</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r w:rsidRPr="006A4055">
              <w:rPr>
                <w:rFonts w:ascii="Calibri" w:hAnsi="Calibri" w:cs="Calibri"/>
              </w:rPr>
              <w:t>Срок представления</w:t>
            </w: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r w:rsidR="006A4055" w:rsidRPr="006A4055">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3817" w:rsidRPr="006A4055" w:rsidRDefault="00683817">
            <w:pPr>
              <w:widowControl w:val="0"/>
              <w:autoSpaceDE w:val="0"/>
              <w:autoSpaceDN w:val="0"/>
              <w:adjustRightInd w:val="0"/>
              <w:spacing w:after="0" w:line="240" w:lineRule="auto"/>
              <w:rPr>
                <w:rFonts w:ascii="Calibri" w:hAnsi="Calibri" w:cs="Calibri"/>
              </w:rPr>
            </w:pPr>
          </w:p>
        </w:tc>
      </w:tr>
    </w:tbl>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1.5. Стороны признали обязательными к исполнению требования, содержащиеся 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1.5.1. Строительных нормах и правилах:</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1.5.2. Санитарных нормах и правилах:</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1.5.3. ГОСТах:</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 Комплекс Работ по настоящему Договору состоит из выполнения следующих мероприятий: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1.6.1. Геодезические работы: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1.6.2. Подготовительные работы: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1.6.3. Земляные работы: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1.6.4. Свайные работы, закрепление грунтов: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lastRenderedPageBreak/>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1.6.5. Монтаж фундаментов и конструкций подземной части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1.6.6. Монтаж строительных конструкций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1.6.7. Монтаж элементов конструкций надземной части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1.6.8. Монтаж вентиляционных блоков, санитарно-технических кабин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1.6.9. Защита строительных конструкций и инженерного оборудования, а именно:</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1.6.10. Устройство кровли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1.6.11. Фасадные работы на Объекте.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1.6.12. Устройство следующих внутренних инженерных систем и оборудования: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1.6.13. Подключение вновь проложенных инженерных коммуникаций Объекта к действующим сетям.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 Работы по настоящему Договору выполняются Подрядчиком совместно с субподрядчиками, Перечень которых приведен в Приложении N _____ к настоящему Договору (далее - субподрядчики).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1.7.1. Распределение объема Работ осуществляется Подрядчиком в соответствии с условиями договоров строительного субподряда, заключенными Подрядчиком с субподрядчиками. Копии договоров содержатся в Приложении N __ к настоящему Договору.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6" w:name="Par132"/>
      <w:bookmarkEnd w:id="6"/>
      <w:r w:rsidRPr="006A4055">
        <w:rPr>
          <w:rFonts w:ascii="Calibri" w:hAnsi="Calibri" w:cs="Calibri"/>
        </w:rPr>
        <w:t>2. СТОИМОСТЬ РАБОТ И ПОРЯДОК ОПЛАТЫ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2.1. Стоимость Работ согласована Сторонами в Смете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2.2. Оплата Работ производится поэтапно, в сроки, установленные в Графике оплаты выполненных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2.3. Оплата по настоящему Договору осуществляется путем безналичного перечисления денежных средств с расчетного счета Заказчика на расчетный счет Подрядчика.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Днем оплаты по настоящему Договору будет считаться дата: ____________________________ (списания денежных средств с расчетного счета Заказчика; зачисления денежных средств на расчетный счет Подрядчика).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2.4. Если возникла необходимость в проведении дополнительных работ, что увеличивает стоимость Работ, Подрядчик обязан в срок __________ предупредить об этом Заказчика. Заказчик, не согласившийся на превышение сметной стоимости Работ, вправе отказаться от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2.5. В случае досрочного расторжения настоящего Договора Подрядчик обязуется возвратить Заказчику авансовый платеж в сумме _____ (________________) рублей (в случае, если таковой был фактически уплачен) с учетом фактически выполненных Подрядчиком работ на момент получения уведомления от Заказчика о досрочном расторжении Договора в следующем порядке: 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2.6. Стоимость Работ может быть изменена только по письменному соглашению Сторон.</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2.7. Документально подтвержденная экономия Подрядчика распределяется в следующих долях: Подрядчику - _____%, Заказчику -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7" w:name="Par143"/>
      <w:bookmarkEnd w:id="7"/>
      <w:r w:rsidRPr="006A4055">
        <w:rPr>
          <w:rFonts w:ascii="Calibri" w:hAnsi="Calibri" w:cs="Calibri"/>
        </w:rPr>
        <w:t>3. СРОКИ ВЫПОЛНЕНИЯ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3.1. Подрядчик обязуется выполнить строительные работы в сроки, определенные в Графике строительных работ (Приложение N __), учитывая, что начало Работ должно быть не позднее "__"___________ ____ г., а окончание Работ - не позднее "__"_________ ____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3.2. Подрядчик обязуется выполнить пусконаладочные работы в сроки, определенные в Графике пусконаладочных работ (Приложение N __), и сдать их Заказчику по акту о выполнении и </w:t>
      </w:r>
      <w:r w:rsidRPr="006A4055">
        <w:rPr>
          <w:rFonts w:ascii="Calibri" w:hAnsi="Calibri" w:cs="Calibri"/>
        </w:rPr>
        <w:lastRenderedPageBreak/>
        <w:t>приемке.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3.3. Если в процессе выполнения Работ возникнет необходимость корректировки сроков выполнения Работ, то такие изменения должны оформляться дополнительными соглашениями к настоящему Договору по согласованию Сторон.</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Сроки могут быть изменены письменным соглашением Сторон в следующих случаях:</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а) 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б) 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в) 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3.4. Подрядчик несет ответственность за нарушение сроков выполнения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8" w:name="Par154"/>
      <w:bookmarkEnd w:id="8"/>
      <w:r w:rsidRPr="006A4055">
        <w:rPr>
          <w:rFonts w:ascii="Calibri" w:hAnsi="Calibri" w:cs="Calibri"/>
        </w:rPr>
        <w:t>4. ПРАВА И ОБЯЗАННОСТИ СТОРОН</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4.1. Подрядчик обязуется: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4.1.1. Поставить на строительную площадку оборудование и материалы в соответствии с Графиком поставки оборудования и материалов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9" w:name="Par158"/>
      <w:bookmarkEnd w:id="9"/>
      <w:r w:rsidRPr="006A4055">
        <w:rPr>
          <w:rFonts w:ascii="Calibri" w:hAnsi="Calibri" w:cs="Calibri"/>
        </w:rPr>
        <w:t>4.1.2. Приступить к выполнению строительных работ в течение __________ с момента подписания Сторонами акта о передаче земельного участка под строительство.</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0" w:name="Par159"/>
      <w:bookmarkEnd w:id="10"/>
      <w:r w:rsidRPr="006A4055">
        <w:rPr>
          <w:rFonts w:ascii="Calibri" w:hAnsi="Calibri" w:cs="Calibri"/>
        </w:rPr>
        <w:t>4.1.3. В течение срока действия настоящего Договора координировать выполнение субподрядчиками строительных работ и обязанностей по поставке оборудования и материалов.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1" w:name="Par160"/>
      <w:bookmarkEnd w:id="11"/>
      <w:r w:rsidRPr="006A4055">
        <w:rPr>
          <w:rFonts w:ascii="Calibri" w:hAnsi="Calibri" w:cs="Calibri"/>
        </w:rPr>
        <w:t xml:space="preserve">4.1.4. В течение срока действия настоящего Договора обеспечивать соблюдение требований проектной и рабочей документации, технических регламентов, </w:t>
      </w:r>
      <w:proofErr w:type="gramStart"/>
      <w:r w:rsidRPr="006A4055">
        <w:rPr>
          <w:rFonts w:ascii="Calibri" w:hAnsi="Calibri" w:cs="Calibri"/>
        </w:rPr>
        <w:t>безопасность  Работ</w:t>
      </w:r>
      <w:proofErr w:type="gramEnd"/>
      <w:r w:rsidRPr="006A4055">
        <w:rPr>
          <w:rFonts w:ascii="Calibri" w:hAnsi="Calibri" w:cs="Calibri"/>
        </w:rPr>
        <w:t xml:space="preserve"> для третьих лиц и окружающей среды, выполнять требования безопасности труда, обеспечивать выполнение на строительной площадке и на Объекте противопожарных мероприятий.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2" w:name="Par161"/>
      <w:bookmarkEnd w:id="12"/>
      <w:r w:rsidRPr="006A4055">
        <w:rPr>
          <w:rFonts w:ascii="Calibri" w:hAnsi="Calibri" w:cs="Calibri"/>
        </w:rPr>
        <w:t>4.1.5. Обеспечивать качество выполненных Работ и их соответствие требованиям проектной и рабочей документации, в том числе надлежащее выполнение Работ субподрядчиками.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3" w:name="Par162"/>
      <w:bookmarkEnd w:id="13"/>
      <w:r w:rsidRPr="006A4055">
        <w:rPr>
          <w:rFonts w:ascii="Calibri" w:hAnsi="Calibri" w:cs="Calibri"/>
        </w:rPr>
        <w:t>4.1.6. В течение срока действия настоящего Договора обеспечивать доступ на строительную площадку Объекта Заказчика и/или его представителей, представлять документацию по требованию Заказчика.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4" w:name="Par163"/>
      <w:bookmarkEnd w:id="14"/>
      <w:r w:rsidRPr="006A4055">
        <w:rPr>
          <w:rFonts w:ascii="Calibri" w:hAnsi="Calibri" w:cs="Calibri"/>
        </w:rPr>
        <w:t>4.1.7. В срок __________ с момента подписания Сторонами настоящего Договора обеспечить за свой счет страхование строительных рисков. В течение __________ с момента заключения договора страхования представить его копию Заказчику.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5" w:name="Par164"/>
      <w:bookmarkEnd w:id="15"/>
      <w:r w:rsidRPr="006A4055">
        <w:rPr>
          <w:rFonts w:ascii="Calibri" w:hAnsi="Calibri" w:cs="Calibri"/>
        </w:rPr>
        <w:t>4.1.8. Обеспечить охрану Объекта и строительной площадки на период проведения строительных работ и до подписания Заказчиком акта приема-передачи завершенного строительством Объекта (Приложение N 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6" w:name="Par165"/>
      <w:bookmarkEnd w:id="16"/>
      <w:r w:rsidRPr="006A4055">
        <w:rPr>
          <w:rFonts w:ascii="Calibri" w:hAnsi="Calibri" w:cs="Calibri"/>
        </w:rPr>
        <w:t>4.1.9. В срок __________ с момента завершения каждого этапа строительных работ извещать Заказчика о завершении соответствующего этапа Работ, приступать к выполнению следующего этапа Работ только после письменного разрешения Заказчика, внесенного в Общий журнал производства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4.1.9.1. Сдавать результаты выполненных Работ Заказчику поэтапно с подтверждением их приемки путем подписания Сторонами актов о приемке выполненных работ по унифицированной форме КС-2, утвержденной Постановлением Госкомстата России от 11.11.1999 N 100 (далее - форма N КС-2) (Приложение N ___), и актов освидетельствования скрытых работ (Приложение N 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4.1.9.2. Если закрытие этапа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w:t>
      </w:r>
      <w:proofErr w:type="gramStart"/>
      <w:r w:rsidRPr="006A4055">
        <w:rPr>
          <w:rFonts w:ascii="Calibri" w:hAnsi="Calibri" w:cs="Calibri"/>
        </w:rPr>
        <w:t>Заказчика</w:t>
      </w:r>
      <w:proofErr w:type="gramEnd"/>
      <w:r w:rsidRPr="006A4055">
        <w:rPr>
          <w:rFonts w:ascii="Calibri" w:hAnsi="Calibri" w:cs="Calibri"/>
        </w:rPr>
        <w:t xml:space="preserve"> а затем восстановить ее.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4.1.10. Обеспечивать устранение выявленных Заказчиком недостатков в срок, согласованный Сторонами для каждого отдельного случая, и не приступать к продолжению Работ до составления акта выявленных недостатков (форма акта приведена в Приложении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7" w:name="Par169"/>
      <w:bookmarkEnd w:id="17"/>
      <w:r w:rsidRPr="006A4055">
        <w:rPr>
          <w:rFonts w:ascii="Calibri" w:hAnsi="Calibri" w:cs="Calibri"/>
        </w:rPr>
        <w:t>4.1.11. Обеспечивать контроль качества выполняемых субподрядчиками строительных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8" w:name="Par170"/>
      <w:bookmarkEnd w:id="18"/>
      <w:r w:rsidRPr="006A4055">
        <w:rPr>
          <w:rFonts w:ascii="Calibri" w:hAnsi="Calibri" w:cs="Calibri"/>
        </w:rPr>
        <w:t>4.1.12. В течение ___________ с момента получения от Заказчика соответствующего запроса предоставлять Заказчику информацию о ходе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19" w:name="Par171"/>
      <w:bookmarkEnd w:id="19"/>
      <w:r w:rsidRPr="006A4055">
        <w:rPr>
          <w:rFonts w:ascii="Calibri" w:hAnsi="Calibri" w:cs="Calibri"/>
        </w:rPr>
        <w:t>4.1.13. Обеспечивать порядок на строительной площадке в течение срока действия настоящего Договора, а именно:</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lastRenderedPageBreak/>
        <w:t>а) общественный порядок;</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б) содержание строительной площадки в надлежащем санитарном состоянии (уборка строительной площадки и вывоз мусора).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4.1.14. Вести Общий журнал производства Работ по форме N КС-6, утвержденной Постановлением Госкомстата России от 30.10.1997 N 71а, Журнал учета выполненных работ по форме N КС-6а, утвержденной Постановлением Госкомстата России от 11.11.1999 N 100, и Общий журнал учета выполнения работ при строительстве, реконструкции, капитальном ремонте объектов капитального строительства по форме, утвержденной Постановлением </w:t>
      </w:r>
      <w:proofErr w:type="spellStart"/>
      <w:r w:rsidRPr="006A4055">
        <w:rPr>
          <w:rFonts w:ascii="Calibri" w:hAnsi="Calibri" w:cs="Calibri"/>
        </w:rPr>
        <w:t>Ростехнадзора</w:t>
      </w:r>
      <w:proofErr w:type="spellEnd"/>
      <w:r w:rsidRPr="006A4055">
        <w:rPr>
          <w:rFonts w:ascii="Calibri" w:hAnsi="Calibri" w:cs="Calibri"/>
        </w:rPr>
        <w:t xml:space="preserve"> от 12.01.2007 N 7.</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0" w:name="Par175"/>
      <w:bookmarkEnd w:id="20"/>
      <w:r w:rsidRPr="006A4055">
        <w:rPr>
          <w:rFonts w:ascii="Calibri" w:hAnsi="Calibri" w:cs="Calibri"/>
        </w:rPr>
        <w:t>4.1.15. Сообщить Заказчику об обнаружении в ходе выполнения Работ не учтенной в проектной и/или рабочей документации работы и о возникшей в связи с этим необходимости проведения дополнительных работ и увеличения сметной стоимости строительства. Срок на отправку такого уведомления - _____________ с момента обнаружения указанных обстоятельств.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1" w:name="Par176"/>
      <w:bookmarkEnd w:id="21"/>
      <w:r w:rsidRPr="006A4055">
        <w:rPr>
          <w:rFonts w:ascii="Calibri" w:hAnsi="Calibri" w:cs="Calibri"/>
        </w:rPr>
        <w:t>4.1.16. Не позднее __________ с момента приемки Заказчиком строительных работ приступить к выполнению пусконаладочных работ, выполнить их в соответствии с Графиком выполнения пусконаладочных работ (Приложение N _____) и сдать Заказчику по акту.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2" w:name="Par177"/>
      <w:bookmarkEnd w:id="22"/>
      <w:r w:rsidRPr="006A4055">
        <w:rPr>
          <w:rFonts w:ascii="Calibri" w:hAnsi="Calibri" w:cs="Calibri"/>
        </w:rPr>
        <w:t>4.1.17. В течение __________ с момента завершения пусконаладочных работ выполнить:</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а) снос следующих временных подсобных сооружений: 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б) уборку строительной площадки и примыкающей к ней уличной полосы, включая участки дорог и тротуаров;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в) вывоз строительного мусора с площадки в места, указанные Заказчиком;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г) вывоз за пределы строительной площадки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4.1.18. Известить Заказчика о готовности Объекта к приемке, подготовить к дате завершения строительства в соответствии с графиком выполнения Работ следующие документы: акт приемки законченного строительством объекта (форма N КС-11), справку о стоимости выполненных работ и затрат (форма N КС-3), акт о разборке временных (</w:t>
      </w:r>
      <w:proofErr w:type="spellStart"/>
      <w:r w:rsidRPr="006A4055">
        <w:rPr>
          <w:rFonts w:ascii="Calibri" w:hAnsi="Calibri" w:cs="Calibri"/>
        </w:rPr>
        <w:t>нетитульных</w:t>
      </w:r>
      <w:proofErr w:type="spellEnd"/>
      <w:r w:rsidRPr="006A4055">
        <w:rPr>
          <w:rFonts w:ascii="Calibri" w:hAnsi="Calibri" w:cs="Calibri"/>
        </w:rPr>
        <w:t>) сооружений (форма N КС-9).</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4.1.19. Подрядчик обязан немедленно предупредить Заказчика и до получения от него указаний приостановить Работы при обнаружении: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возможных неблагоприятных для Заказчика последствий исполнения его указаний о способе исполнения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 Подрядчик вправе: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4.2.1. Не приступать к выполнению Работ до получения авансового платежа (первого платежа в соответствии со сметой в случае, если таковой был фактически уплачен).</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4.2.2. Требовать своевременного подписания Заказчиком акта выполненных работ на основании представленных отчетных документов.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4.2.3. Требовать своевременной оплаты выполненных Работ в соответствии с настоящим Договором.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4.2.4. Запрашивать у Заказчика разъяснения и уточнения относительно порядка выполнения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4.2.5. Выполнить Работы по настоящему Договору до окончания срока, установленного в Графике строительных работ (досрочно). В случае досрочного выполнения Работ предупредить об этом Заказчика и согласовать с ним дату приема-передачи результата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4.2.6. В </w:t>
      </w:r>
      <w:proofErr w:type="gramStart"/>
      <w:r w:rsidRPr="006A4055">
        <w:rPr>
          <w:rFonts w:ascii="Calibri" w:hAnsi="Calibri" w:cs="Calibri"/>
        </w:rPr>
        <w:t>случаях</w:t>
      </w:r>
      <w:proofErr w:type="gramEnd"/>
      <w:r w:rsidRPr="006A4055">
        <w:rPr>
          <w:rFonts w:ascii="Calibri" w:hAnsi="Calibri" w:cs="Calibri"/>
        </w:rPr>
        <w:t xml:space="preserve"> когда выполнение Работ по Договору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4.2.7. Подрядчик вправе не приступать к выполнению Работ, а начатые Работы приостановить в случаях, когда нарушение Заказчиком своих обязанностей по Договору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В этом случае Подрядчик вправе отказаться от исполнения Договора и потребовать возмещения убытков.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lastRenderedPageBreak/>
        <w:t>4.3. Заказчик обязуется: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3" w:name="Par195"/>
      <w:bookmarkEnd w:id="23"/>
      <w:r w:rsidRPr="006A4055">
        <w:rPr>
          <w:rFonts w:ascii="Calibri" w:hAnsi="Calibri" w:cs="Calibri"/>
        </w:rPr>
        <w:t>4.3.1. Не позднее __________ с момента подписания Сторонами настоящего Договора предоставить Подрядчику земельный участок, указанный в п. 1.1 настоящего Договора, по акту о передаче земельного участка под строительство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4.3.1.1. Земельный участок предоставляется исключительно в целях строительства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4.3.1.2. Передаваемые вместе с земельным участком временные сооружения и их характеристики: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_______________________________________________________________.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4.3.1.3. Датой передачи земельного участка (далее - строительной площадки) является подписание Подрядчиком акта о передаче земельного участка под строительство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4.3.1.4. Земельный участок передается на период выполнения Работ до даты подписания последней из Сторон акта (форма N КС-2).</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4" w:name="Par203"/>
      <w:bookmarkEnd w:id="24"/>
      <w:r w:rsidRPr="006A4055">
        <w:rPr>
          <w:rFonts w:ascii="Calibri" w:hAnsi="Calibri" w:cs="Calibri"/>
        </w:rPr>
        <w:t xml:space="preserve">4.3.2. В срок, указанный в </w:t>
      </w:r>
      <w:proofErr w:type="spellStart"/>
      <w:r w:rsidRPr="006A4055">
        <w:rPr>
          <w:rFonts w:ascii="Calibri" w:hAnsi="Calibri" w:cs="Calibri"/>
        </w:rPr>
        <w:t>пп</w:t>
      </w:r>
      <w:proofErr w:type="spellEnd"/>
      <w:r w:rsidRPr="006A4055">
        <w:rPr>
          <w:rFonts w:ascii="Calibri" w:hAnsi="Calibri" w:cs="Calibri"/>
        </w:rPr>
        <w:t>. 4.3.1 настоящего Договора, предоставить Подрядчику следующие документы и имущество:</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а) проектную и рабочую документацию в соответствии с перечнем согласно </w:t>
      </w:r>
      <w:proofErr w:type="spellStart"/>
      <w:r w:rsidRPr="006A4055">
        <w:rPr>
          <w:rFonts w:ascii="Calibri" w:hAnsi="Calibri" w:cs="Calibri"/>
        </w:rPr>
        <w:t>пп</w:t>
      </w:r>
      <w:proofErr w:type="spellEnd"/>
      <w:r w:rsidRPr="006A4055">
        <w:rPr>
          <w:rFonts w:ascii="Calibri" w:hAnsi="Calibri" w:cs="Calibri"/>
        </w:rPr>
        <w:t>. 1.3.1 и 1.4.1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б) результаты проведенных организацией "______________", ОГРН __________, инженерных изысканий;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в) оборудование и материалы в соответствии с Графиком поставки оборудования и материалов заказчиком (Приложение N 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5" w:name="Par207"/>
      <w:bookmarkEnd w:id="25"/>
      <w:r w:rsidRPr="006A4055">
        <w:rPr>
          <w:rFonts w:ascii="Calibri" w:hAnsi="Calibri" w:cs="Calibri"/>
        </w:rPr>
        <w:t xml:space="preserve">4.3.3. В срок, указанный в </w:t>
      </w:r>
      <w:proofErr w:type="spellStart"/>
      <w:r w:rsidRPr="006A4055">
        <w:rPr>
          <w:rFonts w:ascii="Calibri" w:hAnsi="Calibri" w:cs="Calibri"/>
        </w:rPr>
        <w:t>пп</w:t>
      </w:r>
      <w:proofErr w:type="spellEnd"/>
      <w:r w:rsidRPr="006A4055">
        <w:rPr>
          <w:rFonts w:ascii="Calibri" w:hAnsi="Calibri" w:cs="Calibri"/>
        </w:rPr>
        <w:t>. 4.3.1 настоящего Договора, оказать Подрядчику следующее содействие: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4.3.3.1. Предоставить Подрядчику для подключения к сетям инженерно-технического обеспечения: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а) электроэнергии - _______ кВт - до "___"__________ ___ г. (качество по ГОСТам);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б) холодной воды: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питьевой -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технической -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в) горячей воды: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питьевой -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технической -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г) водоотведения: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канализации -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ливневой воды -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д) теплоснабжения - _______ (носитель) ________ (температура)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е) сетевого газа: _______ куб. м/</w:t>
      </w:r>
      <w:proofErr w:type="spellStart"/>
      <w:r w:rsidRPr="006A4055">
        <w:rPr>
          <w:rFonts w:ascii="Calibri" w:hAnsi="Calibri" w:cs="Calibri"/>
        </w:rPr>
        <w:t>сут</w:t>
      </w:r>
      <w:proofErr w:type="spellEnd"/>
      <w:r w:rsidRPr="006A4055">
        <w:rPr>
          <w:rFonts w:ascii="Calibri" w:hAnsi="Calibri" w:cs="Calibri"/>
        </w:rPr>
        <w:t>. - до "___"__________ ___ г.</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bookmarkStart w:id="26" w:name="Par221"/>
      <w:bookmarkEnd w:id="26"/>
      <w:r w:rsidRPr="006A4055">
        <w:rPr>
          <w:rFonts w:ascii="Calibri" w:hAnsi="Calibri" w:cs="Calibri"/>
        </w:rPr>
        <w:t>4.3.4. Выплатить Подрядчику аванс в размере ___________ (___________) рублей в течение _______ дней с момента подписания Сторонами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4.3.5. Оплачивать выполненные этапы Работ в соответствии с Графиком оплаты выполненных работ (Приложение N 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4.3.6. При необходимости прекращения Работ или их приостановления более чем на __________ обеспечить консервацию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 Заказчик вправе: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4.4.1. Привлекать организацию, указанную в п. 1.3 настоящего Договора, для осуществления ею авторского надзора за выполнением Работ в порядке и на условиях, определенных настоящим Договором.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4.4.2. Иметь доступ на земельный участок в течение срока действия настоящего Договора. Доступ означает возможность Заказчика и его представителей проверять соответствие выполняемых Работ условиям настоящего Договора и приложений к нему, а также ____________________________ (иные законные полномочия).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4.4.3. Контролировать содержание Общего журнала производства Работ по форме N КС-6, </w:t>
      </w:r>
      <w:r w:rsidRPr="006A4055">
        <w:rPr>
          <w:rFonts w:ascii="Calibri" w:hAnsi="Calibri" w:cs="Calibri"/>
        </w:rPr>
        <w:lastRenderedPageBreak/>
        <w:t>Журнала учета выполненных работ по форме N КС-6а (Приложения N _____ и N _____), Общего журнала учета выполнения работ при строительстве, реконструкции, капитальном ремонте объектов капитального строительства.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4.4.4. Устранить выявленный брак в Работах своими силами или поручить выполнение ремонтных работ третьим лицам. Все расходы, связанные с переделкой таких работ другими лицами, оплачиваются Подрядчиком.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4.4.5.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4.4.6.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4.4.7.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4.4.8. Запрашивать у Подрядчика информацию о ходе и состоянии выполняемых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4.4.9. Во всякое время проверять ход и качество работы, выполняемой Подрядчиком, не вмешиваясь в его деятельность.</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4.4.10.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4.4.11.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4.4.12. В любое время до сдачи ему результата Работ отказаться от исполнения Договора, уплатив Подрядчику часть установленной стоимости пропорционально части Работ, выполненных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все Работы, и частью цены, выплаченной за выполненные Работы.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27" w:name="Par238"/>
      <w:bookmarkEnd w:id="27"/>
      <w:r w:rsidRPr="006A4055">
        <w:rPr>
          <w:rFonts w:ascii="Calibri" w:hAnsi="Calibri" w:cs="Calibri"/>
        </w:rPr>
        <w:t>5. ГАРАНТИИ КАЧЕСТВА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5.1. Гарантии качества распространяются на все конструктивные элементы и Работы, выполненные Подрядчиком по настоящему Договору.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5.2. Гарантийный срок нормальной эксплуатации Объекта и входящих в него инженерных систем, оборудования, материалов и работ устанавливается _________ с даты подписания Заказчиком акта приема-передачи завершенного строительством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5.3. Если в период гарантийной эксплуатации Объекта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_____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5.4.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5.5. При отказе Подрядчика от составления или подписания акта выявленных недостатков Заказчик составляет односторонний акт на основе квалифицированной экспертизы, осуществляемой им за свой счет.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5.5.1. Заказчик вправе потребовать от Подрядчика возмещения своих расходов на проведение экспертизы.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28" w:name="Par247"/>
      <w:bookmarkEnd w:id="28"/>
      <w:r w:rsidRPr="006A4055">
        <w:rPr>
          <w:rFonts w:ascii="Calibri" w:hAnsi="Calibri" w:cs="Calibri"/>
        </w:rPr>
        <w:t>6. ОБЕСПЕЧЕНИЕ СТРОИТЕЛЬСТВА МАТЕРИАЛАМИ</w:t>
      </w:r>
    </w:p>
    <w:p w:rsidR="00683817" w:rsidRPr="006A4055" w:rsidRDefault="00683817">
      <w:pPr>
        <w:widowControl w:val="0"/>
        <w:autoSpaceDE w:val="0"/>
        <w:autoSpaceDN w:val="0"/>
        <w:adjustRightInd w:val="0"/>
        <w:spacing w:after="0" w:line="240" w:lineRule="auto"/>
        <w:jc w:val="center"/>
        <w:rPr>
          <w:rFonts w:ascii="Calibri" w:hAnsi="Calibri" w:cs="Calibri"/>
        </w:rPr>
      </w:pPr>
      <w:r w:rsidRPr="006A4055">
        <w:rPr>
          <w:rFonts w:ascii="Calibri" w:hAnsi="Calibri" w:cs="Calibri"/>
        </w:rPr>
        <w:lastRenderedPageBreak/>
        <w:t>И ОБОРУДОВАНИЕМ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6.1. Подрядчик принимает на себя обязательство обеспечить строительство Объекта строительными материалами, изделиями и конструкциями, инженерным (технологическим) оборудованием в соответствии с технической документацией в количестве и порядке, указанных в Приложении N _____ к настоящему Договору - Графике поставки оборудования и материалов подрядчиком.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6.2. Заказчик принимает на себя обязательство обеспечить строительство Объекта строительными материалами, изделиями и конструкциями, инженерным и технологическим оборудованием в количестве и порядке, указанных в Приложении N _____ к настоящему Договору - Графике поставки оборудования и материалов заказчиком.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6.3. До передачи Подрядчику оборудования и материалов по товарной накладной ТОРГ-12 Заказчик за свой счет осуществляет их выгрузку, складирование и охрану. Подрядчик обязуется обеспечить приемку материалов и оборудования в срок, указанный в Графике поставки оборудования и материалов Заказчиком.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6.4. Все поставляемые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представлены другой Стороне за _______ дней до начала производства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6.5. Сторона, передающая оборудование в монтаж, обязана сопроводить его документацией предприятия-изготовителя, необходимой для монтажа.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6.6. Подрядчик несет ответственность за сохранность всех поставленных и переданных ему по накладной ТОРГ-12 материалов и оборудования до подписания акта приема-передачи завершенного строительством Объекта.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6.7. Каждая Сторона несет ответственность за соответствие используемых материалов и оборудования, поставляемых этой Стороной, проектным спецификациям, государственным стандартам и техническим условиям.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6.8. Реализация материалов и конструкций, не использованных Подрядчиком при строительстве Объекта и оплаченных Заказчиком, осуществляется Заказчиком.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29" w:name="Par259"/>
      <w:bookmarkEnd w:id="29"/>
      <w:r w:rsidRPr="006A4055">
        <w:rPr>
          <w:rFonts w:ascii="Calibri" w:hAnsi="Calibri" w:cs="Calibri"/>
        </w:rPr>
        <w:t>7. СТРОИТЕЛЬНАЯ ПЛОЩАДКА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7.1. Заказчик одновременно с копией акта на передачу земельного участка под строительство передает Подрядчику разрешение об отводе мест для складирования резерва грунта и плодородного слоя почвы, необходимого для рекультивации земель, излишнего грунта и строительного мусора, карьеров для получения или разработки недостающего грунта.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7.2. Создание геодезической разбивочной основы для строительства и геодезические измерения деформаций оснований, конструкций зданий (сооружений) и их частей в процессе строительства являются обязанностью Заказчика, который не менее чем за _______ календарных дней до начала выполнения строительных работ передает Подрядчику по акту техническую документацию на геодезическую разбивочную основу и на закрепленные на территории знаки этой основы с освидетельствованием их в натуре. Состав и объем геодезической основы должны соответствовать требованиям нормативных документов по строительству.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7.3. Производство геодезических работ в процессе строительства, геодезический контроль точности геометрических параметров зданий (сооружений) входят в обязанности Подрядчика.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7.4. Если при производстве Работ на строительной площадке Подрядчик обнаружит физические, а не климатические препятствия (грунты более твердых пород, чем это предусмотрено проектом, или другие условия) или искусственные препятствия (подземные коммуникации или другие препятствия, не предусмотренные проектом), то Подрядчик немедленно в письменной форме уведомляет об этом представителя Заказчика. Представитель Заказчика после исследования этих условий и препятствий по согласованию с Подрядчиком определит размер возникших вследствие этого дополнительных расходов. Заказчик обязуется оплатить эти расходы помимо установленной в смете цены.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7.5. Подрядчик за свой счет осуществляет содержание и уборку строительной площадки и </w:t>
      </w:r>
      <w:r w:rsidRPr="006A4055">
        <w:rPr>
          <w:rFonts w:ascii="Calibri" w:hAnsi="Calibri" w:cs="Calibri"/>
        </w:rPr>
        <w:lastRenderedPageBreak/>
        <w:t>прилегающей непосредственно к ней территории.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7.6. Подрядчик обязуется вывезти в _____-</w:t>
      </w:r>
      <w:proofErr w:type="spellStart"/>
      <w:r w:rsidRPr="006A4055">
        <w:rPr>
          <w:rFonts w:ascii="Calibri" w:hAnsi="Calibri" w:cs="Calibri"/>
        </w:rPr>
        <w:t>дневный</w:t>
      </w:r>
      <w:proofErr w:type="spellEnd"/>
      <w:r w:rsidRPr="006A4055">
        <w:rPr>
          <w:rFonts w:ascii="Calibri" w:hAnsi="Calibri" w:cs="Calibri"/>
        </w:rPr>
        <w:t xml:space="preserve"> срок со дня подписания акта о приемке завершенного строительством Объекта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Строительный мусор вывозится Подрядчиком в места, указанные Заказчиком.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0" w:name="Par268"/>
      <w:bookmarkEnd w:id="30"/>
      <w:r w:rsidRPr="006A4055">
        <w:rPr>
          <w:rFonts w:ascii="Calibri" w:hAnsi="Calibri" w:cs="Calibri"/>
        </w:rPr>
        <w:t>8. ЖУРНАЛ ПРОИЗВОДСТВА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8.1. С момента начала Работ и до их завершения Подрядчик ведет Журнал производства работ на русском языке по форме N КС-6, утвержденной Постановлением Госкомстата России от 30.10.1997 N 71а. Каждая запись в Журнале подписывается Подрядчиком и представителем Заказчика.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8.2. 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в Журнале производства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1" w:name="Par273"/>
      <w:bookmarkEnd w:id="31"/>
      <w:r w:rsidRPr="006A4055">
        <w:rPr>
          <w:rFonts w:ascii="Calibri" w:hAnsi="Calibri" w:cs="Calibri"/>
        </w:rPr>
        <w:t>9. ОХРАННЫЕ МЕРОПРИЯТИЯ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9.1. Охрану строящегося Объекта осуществляет Подрядчик за счет Заказчика. Охрану построенного Объекта, принятого по акту рабочей комиссией и подготовленного к сдаче госкомиссии, осуществляет Заказчик.</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9.2. Охрану находящихся на строительной площадке материалов, изделий, конструкций, оборудования, переданных Заказчиком Подрядчику в монтаж, осуществляет Подрядчик за счет Заказчика.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2" w:name="Par278"/>
      <w:bookmarkEnd w:id="32"/>
      <w:r w:rsidRPr="006A4055">
        <w:rPr>
          <w:rFonts w:ascii="Calibri" w:hAnsi="Calibri" w:cs="Calibri"/>
        </w:rPr>
        <w:t>10. КОНТРОЛЬ И НАДЗОР ЗА ИСПОЛНЕНИЕМ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10.1. Заказчик вправе осуществлять контроль и надзор за ходом и качеством выполняемых Работ, соблюдением сроков их выполнения (графика), качеством применяемых материалов.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10.2.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Заказчик письменно уведомляет об этом Подрядчика в _____-</w:t>
      </w:r>
      <w:proofErr w:type="spellStart"/>
      <w:r w:rsidRPr="006A4055">
        <w:rPr>
          <w:rFonts w:ascii="Calibri" w:hAnsi="Calibri" w:cs="Calibri"/>
        </w:rPr>
        <w:t>дневный</w:t>
      </w:r>
      <w:proofErr w:type="spellEnd"/>
      <w:r w:rsidRPr="006A4055">
        <w:rPr>
          <w:rFonts w:ascii="Calibri" w:hAnsi="Calibri" w:cs="Calibri"/>
        </w:rPr>
        <w:t xml:space="preserve"> срок после заключения такого договора. В уведомлении указывается перечень лиц, которые от имени Заказчика будут осуществлять контроль и надзор, и наименование организации, если договор заключен с инженерной организацией.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3" w:name="Par283"/>
      <w:bookmarkEnd w:id="33"/>
      <w:r w:rsidRPr="006A4055">
        <w:rPr>
          <w:rFonts w:ascii="Calibri" w:hAnsi="Calibri" w:cs="Calibri"/>
        </w:rPr>
        <w:t>11. РАСПРЕДЕЛЕНИЕ РИСКОВ МЕЖДУ СТОРОНАМИ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11.1. Риск случайной гибели или случайного повреждения Объекта, а также предназначенных для возведения Объекта строительных и иных материалов, оборудования, инвентаря несет Подрядчик.</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11.2. Риск случайной гибели Объекта переходит на Заказчика после сдачи Объекта в эксплуатацию в установленном настоящим Договором порядке.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4" w:name="Par288"/>
      <w:bookmarkEnd w:id="34"/>
      <w:r w:rsidRPr="006A4055">
        <w:rPr>
          <w:rFonts w:ascii="Calibri" w:hAnsi="Calibri" w:cs="Calibri"/>
        </w:rPr>
        <w:t>12. ОТВЕТСТВЕННОСТЬ</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12.1. В случае нарушения Подрядчиком сроков, предусмотренных Графиком строительных работ, Графиком пусконаладочных работ, Графиком поставки оборудования и материалов, поставляемых Подрядчиком, а также </w:t>
      </w:r>
      <w:proofErr w:type="spellStart"/>
      <w:r w:rsidRPr="006A4055">
        <w:rPr>
          <w:rFonts w:ascii="Calibri" w:hAnsi="Calibri" w:cs="Calibri"/>
        </w:rPr>
        <w:t>пп</w:t>
      </w:r>
      <w:proofErr w:type="spellEnd"/>
      <w:r w:rsidRPr="006A4055">
        <w:rPr>
          <w:rFonts w:ascii="Calibri" w:hAnsi="Calibri" w:cs="Calibri"/>
        </w:rPr>
        <w:t>. 4.1.2, 4.1.7, 4.1.9, 4.1.12, 4.1.16, 4.1.17 настоящего Договора, Заказчик вправе потребовать от Подрядчика уплаты неустойки в размере __________ (___________) рублей за каждый день просрочки.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lastRenderedPageBreak/>
        <w:t xml:space="preserve">12.2. В случае неисполнения или ненадлежащего исполнения Подрядчиком обязанностей, предусмотренных </w:t>
      </w:r>
      <w:proofErr w:type="spellStart"/>
      <w:r w:rsidRPr="006A4055">
        <w:rPr>
          <w:rFonts w:ascii="Calibri" w:hAnsi="Calibri" w:cs="Calibri"/>
        </w:rPr>
        <w:t>пп</w:t>
      </w:r>
      <w:proofErr w:type="spellEnd"/>
      <w:r w:rsidRPr="006A4055">
        <w:rPr>
          <w:rFonts w:ascii="Calibri" w:hAnsi="Calibri" w:cs="Calibri"/>
        </w:rPr>
        <w:t>. 4.1.3, 4.1.4, 4.1.5, 4.1.6, 4.1.7, 4.1.8, 4.1.11, 4.1.13, 4.1.15 настоящего Договора, вследствие чего Заказчику были причинены убытки Заказчик вправе потребовать от Подрядчика возмещения таких убытков при условии их документального подтверждения.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12.3. В случае нарушения Заказчиком сроков оплаты стоимости работ, определенных Графиком оплаты выполненных работ (Приложение N _____), а также </w:t>
      </w:r>
      <w:proofErr w:type="spellStart"/>
      <w:r w:rsidRPr="006A4055">
        <w:rPr>
          <w:rFonts w:ascii="Calibri" w:hAnsi="Calibri" w:cs="Calibri"/>
        </w:rPr>
        <w:t>пп</w:t>
      </w:r>
      <w:proofErr w:type="spellEnd"/>
      <w:r w:rsidRPr="006A4055">
        <w:rPr>
          <w:rFonts w:ascii="Calibri" w:hAnsi="Calibri" w:cs="Calibri"/>
        </w:rPr>
        <w:t>. 4.3.4 настоящего Договора Подрядчик вправе потребовать от Заказчика уплаты пени в размере __________ (___________) рублей за каждый день просрочки.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12.4. В случае нарушения Заказчиком сроков, предусмотренных </w:t>
      </w:r>
      <w:proofErr w:type="spellStart"/>
      <w:r w:rsidRPr="006A4055">
        <w:rPr>
          <w:rFonts w:ascii="Calibri" w:hAnsi="Calibri" w:cs="Calibri"/>
        </w:rPr>
        <w:t>пп</w:t>
      </w:r>
      <w:proofErr w:type="spellEnd"/>
      <w:r w:rsidRPr="006A4055">
        <w:rPr>
          <w:rFonts w:ascii="Calibri" w:hAnsi="Calibri" w:cs="Calibri"/>
        </w:rPr>
        <w:t>. 4.3.1, 4.3.2, 4.3.3 настоящего Договора, Подрядчик вправе потребовать от Заказчика уплаты неустойки в размере __________ (______________) рублей за каждый день просрочки.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12.5. Предоставление Заказчиком ненадлежащим образом оформленной документации приравнивается к ее </w:t>
      </w:r>
      <w:proofErr w:type="spellStart"/>
      <w:r w:rsidRPr="006A4055">
        <w:rPr>
          <w:rFonts w:ascii="Calibri" w:hAnsi="Calibri" w:cs="Calibri"/>
        </w:rPr>
        <w:t>непредоставлению</w:t>
      </w:r>
      <w:proofErr w:type="spellEnd"/>
      <w:r w:rsidRPr="006A4055">
        <w:rPr>
          <w:rFonts w:ascii="Calibri" w:hAnsi="Calibri" w:cs="Calibri"/>
        </w:rPr>
        <w:t>.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__________ (___________) календарных дней с момента обнаружения. Затраты, возникающие по этой причине у Подрядчика в связи с исправлением выполненных Работ, оплачиваются Заказчиком сверх установленной стоимости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12.6. Ошибки, допущенные Подрядчиком при выполнении Работ, исправляются им за свой счет в согласованные с Заказчиком сроки.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12.7. Если Заказчик не выполнит в срок свои обязательства, предусмотренные настоящим Договором и </w:t>
      </w:r>
      <w:proofErr w:type="gramStart"/>
      <w:r w:rsidRPr="006A4055">
        <w:rPr>
          <w:rFonts w:ascii="Calibri" w:hAnsi="Calibri" w:cs="Calibri"/>
        </w:rPr>
        <w:t>это</w:t>
      </w:r>
      <w:proofErr w:type="gramEnd"/>
      <w:r w:rsidRPr="006A4055">
        <w:rPr>
          <w:rFonts w:ascii="Calibri" w:hAnsi="Calibri" w:cs="Calibri"/>
        </w:rPr>
        <w:t xml:space="preserve"> приведет к задержке выполнения работ по строительству Объекта, то Подрядчик имеет право на продление срока строительства на соответствующий период и на освобождение на этот период от уплаты штрафа за просрочку сдачи Объекта в эксплуатацию.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заказным письмом с уведомлением о вручении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12.8. В случае несоответствия качества оборудования и материалов поставки Заказчика последний обязан обеспечить их замену в сроки, согласованные с Подрядчиком.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12.9. В случае установления Подрядчиком некомплектности оборудования при приемке его для монтажа либо выявления дефектов в оборудовании в процессе монтажа или испытания Подрядчик обязан немедленно поставить об этом в известность Заказчика и принять участие в составлении соответствующего акта. Составление акта и предъявление претензий к заводу-изготовителю или поставщику оборудования являются обязанностями Заказчика. Заказчик обязан доукомплектовать оборудование в _____-</w:t>
      </w:r>
      <w:proofErr w:type="spellStart"/>
      <w:r w:rsidRPr="006A4055">
        <w:rPr>
          <w:rFonts w:ascii="Calibri" w:hAnsi="Calibri" w:cs="Calibri"/>
        </w:rPr>
        <w:t>дневный</w:t>
      </w:r>
      <w:proofErr w:type="spellEnd"/>
      <w:r w:rsidRPr="006A4055">
        <w:rPr>
          <w:rFonts w:ascii="Calibri" w:hAnsi="Calibri" w:cs="Calibri"/>
        </w:rPr>
        <w:t xml:space="preserve"> срок с момента составления акта. При выявлении дефектов оборудования Заказчик обязан в срок, согласованный с Подрядчиком, устранить или заменить оборудование. По соглашению Сторон эти работы за отдельную оплату могут быть выполнены Подрядчиком, что должно быть оформлено в этом случае дополнительным соглашением.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12.10. В случае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При невыполнении Подрядчиком этих обязательств Заказчик вправе для исправления некачественно выполненных Работ привлечь для этого другую организацию за счет Подрядчика.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12.11. Превышения Подрядчиком проектных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12.12. Если невыполнение Подрядчиком своих обязательств связано с забастовкой в организации Подрядчика, то последний обязан немедленно сообщить об этом Заказчику и Стороны должны принять дополнительное соглашение относительно порядка ведения Работ в этом случае.</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12.13. В случае если Заказчиком была установлена необходимость консервации объекта </w:t>
      </w:r>
      <w:r w:rsidRPr="006A4055">
        <w:rPr>
          <w:rFonts w:ascii="Calibri" w:hAnsi="Calibri" w:cs="Calibri"/>
        </w:rPr>
        <w:lastRenderedPageBreak/>
        <w:t>строительства, то Заказчик обязуется оплатить Подрядчику в полном объеме выполненные до момента приостановления работы в _____-</w:t>
      </w:r>
      <w:proofErr w:type="spellStart"/>
      <w:r w:rsidRPr="006A4055">
        <w:rPr>
          <w:rFonts w:ascii="Calibri" w:hAnsi="Calibri" w:cs="Calibri"/>
        </w:rPr>
        <w:t>дневный</w:t>
      </w:r>
      <w:proofErr w:type="spellEnd"/>
      <w:r w:rsidRPr="006A4055">
        <w:rPr>
          <w:rFonts w:ascii="Calibri" w:hAnsi="Calibri" w:cs="Calibri"/>
        </w:rPr>
        <w:t xml:space="preserve"> срок с момента их приостановления и, кроме того, возместить Подрядчику все вызванные консервацией Объекта убытки, включая упущенную выгоду.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В случае если Подрядчик дает положительный ответ на официальное письмо Заказчика с просьбой выполнить работы по консервации Объекта, Стороны обязуются согласовать порядок, сроки и стоимость консервации Объекта строительства и закрепить эти договоренности в дополнительном соглашении, в соответствии с которым Подрядчик в порядке и в указанные в нем сроки обязуется надлежащим образом осуществить консервацию Объекта строительства, а Заказчик обязуется оплатить работы по консервации.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5" w:name="Par306"/>
      <w:bookmarkEnd w:id="35"/>
      <w:r w:rsidRPr="006A4055">
        <w:rPr>
          <w:rFonts w:ascii="Calibri" w:hAnsi="Calibri" w:cs="Calibri"/>
        </w:rPr>
        <w:t>13. НЕПРЕОДОЛИМАЯ СИЛА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13.1. Стороны не несут ответственности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войны, гражданских волнений, эпидемий, блокады, эмбарго, пожаров, землетрясений, наводнений, иных стихийных бедствий.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13.2. Сторона, которая не исполняет своего обязательства вследствие действия непреодолимой силы, должна известить другую Сторону о таких обстоятельствах и их влиянии на исполнение обязательств по настоящему Договору в течение __________ с момента их возникновения.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13.3. Если обстоятельства непреодолимой силы действуют более _______________, настоящий Договор автоматически расторгается.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6" w:name="Par312"/>
      <w:bookmarkEnd w:id="36"/>
      <w:r w:rsidRPr="006A4055">
        <w:rPr>
          <w:rFonts w:ascii="Calibri" w:hAnsi="Calibri" w:cs="Calibri"/>
        </w:rPr>
        <w:t>14. ВНЕСЕНИЕ ИЗМЕНЕНИЙ В ДОГОВОР И ПРИЛОЖЕНИЯ К НЕМУ</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14.1. 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по мнению Заказчика он обязан направить письменное распоряжение, обязательное к выполнению для Подрядчика, с указанием:</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увеличить или сократить объем некоторых указанных работ, включенных в настоящий Договор;</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исключить указанные работы;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изменить характер, качество или вид некоторых указанных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выполнить определенные дополнительные работы, необходимые для завершения строительства.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14.2. Заказчик вправе вносить изменения в техническую документацию при условии, если вызываемые этим дополнительные работы по стоимости не превышают 10% от согласованной договорной цены и не меняют характера Работ, предусмотренных в настоящем Договоре до момента внесения таких изменений. При этом договорная цена и сроки выполнения Работ, определенные Договором, корректируются. Внесение в техническую документацию изменений в объеме более 10% от стоимости Работ по Договору производится при взаимном согласии Сторон и оформляется дополнительным соглашением, на дополнительные работы составляется согласованная Сторонами дополнительная смета, являющаяся неотъемлемой частью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14.3. Сметная стоимость Работ может быть изменена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14.4. Сроки начала и окончания Работ могут быть изменены по взаимному согласию Сторон, </w:t>
      </w:r>
      <w:r w:rsidRPr="006A4055">
        <w:rPr>
          <w:rFonts w:ascii="Calibri" w:hAnsi="Calibri" w:cs="Calibri"/>
        </w:rPr>
        <w:lastRenderedPageBreak/>
        <w:t>что закрепляется дополнительным соглашением, становящимся с момента его подписания неотъемлемой частью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14.5. Изменения графиков строительных работ, пусконаладочных работ, сроков поставки материалов и оборудования Заказчиком и Подрядчиком, если такие изменения могут повлиять на продолжительность строительства и его стоимость, производятся на основании дополнительного соглашения Сторон, уточняющего договорную цену и сроки строительства и становящегося с момента его подписания неотъемлемой частью настоящего Договора.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14.6.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7" w:name="Par326"/>
      <w:bookmarkEnd w:id="37"/>
      <w:r w:rsidRPr="006A4055">
        <w:rPr>
          <w:rFonts w:ascii="Calibri" w:hAnsi="Calibri" w:cs="Calibri"/>
        </w:rPr>
        <w:t>15. РАЗРЕШЕНИЕ СПОРОВ</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15.1. В случае возникновения разногласий, связанных с исполнением Сторонами настоящего Договора, Стороны решают такие разногласия путем переговоров и, в случае если переговоры не принесут результата, путем направления письменных претензий. Сторона, получившая претензию, обязана уведомить об этом лицо, ее направившее, в течение _________ с момента получения такого письма. Мотивированный ответ по существу претензии должен быть направлен не позднее _________ с момента ее получения.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15.2. В случае если результат переговоров и/или претензионной работы не будет достигнут, Стороны обращаются за разрешением спора в суд в соответствии с действующим законодательством Российской Федерации.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8" w:name="Par331"/>
      <w:bookmarkEnd w:id="38"/>
      <w:r w:rsidRPr="006A4055">
        <w:rPr>
          <w:rFonts w:ascii="Calibri" w:hAnsi="Calibri" w:cs="Calibri"/>
        </w:rPr>
        <w:t>16. ПРЕКРАЩЕНИЕ ДОГОВОРНЫХ ОТНОШЕНИЙ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16.1. Заказчик вправе расторгнуть Договор в случаях:</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задержки Подрядчиком начала строительства более чем на _____ (__________) рабочих дней по причинам, не зависящим от Заказчика;</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систематического нарушения Подрядчиком сроков выполнения строительно-монтажных работ, влекущего увеличение срока окончания строительства более чем на _____ (__________) рабочих дней. Под систематическим нарушением Стороны признают: _________________________;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_____ (__________) рабочих дней;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аннулирования свидетельства о допуске к Работам, что лишает Подрядчика права на производство Работ.</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16.2. Подрядчик вправе расторгнуть Договор в случаях:</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финансовой несостоятельности Заказчика или задержки им расчетов за выполненные Работы более чем на _____ (__________) рабочих дней;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остановки Заказчиком строительства по причинам, не зависящим от Подрядчика, на срок, превышающий _____ (__________) рабочих дней;</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внесения Заказчиком изменений в проектную документацию, увеличивающих стоимость строительства более чем на 10% от согласованной договорной цены.</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39" w:name="Par343"/>
      <w:bookmarkEnd w:id="39"/>
      <w:r w:rsidRPr="006A4055">
        <w:rPr>
          <w:rFonts w:ascii="Calibri" w:hAnsi="Calibri" w:cs="Calibri"/>
        </w:rPr>
        <w:t>17. ЗАКЛЮЧИТЕЛЬНЫЕ ПОЛОЖЕНИЯ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17.1. Уведомления и сообщения Стороны направляют друг другу по следующим номерам факсов: _______________ (Заказчик), _______________ (Подрядчик), адресам электронной почты: _______________ (Заказчик), _______________ (Подрядчик).</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17.2. В остальном, что не предусмотрено настоящим Договором, Стороны руководствуются действующим законодательством Российской Федерации.</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 xml:space="preserve">17.3. Настоящий Договор составлен в ______ экземплярах, имеющих равную юридическую силу, по одному для каждой из Сторон и один для ___________________ (например, государственного контролирующего органа, организации, осуществляющей авторский надзор, и </w:t>
      </w:r>
      <w:r w:rsidRPr="006A4055">
        <w:rPr>
          <w:rFonts w:ascii="Calibri" w:hAnsi="Calibri" w:cs="Calibri"/>
        </w:rPr>
        <w:lastRenderedPageBreak/>
        <w:t>т.п.).</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 Приложения:</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 Акт о передаче земельного участка под строительство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17.4.2. График передачи проектной и рабочей документации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17.4.3. Смета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17.4.4. График строительных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17.4.5. График поставки Заказчиком оборудования и материалов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17.4.6. График поставки Подрядчиком оборудования и материалов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17.4.7. График выполнения пусконаладочных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17.4.8. Форма журнала производства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17.4.9. График оплаты выполненных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17.4.10. Акт выявленных недостатков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17.4.11. Перечень субподрядчиков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17.4.12. Акт приема-передачи завершенного строительством Объекта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17.4.13. Акт освидетельствования скрытых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17.4.14. Акт о приемке выполненных работ по форме N КС-2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17.4.15. Общий журнал производства работ по форме N КС-6, Журнал учета выполненных работ по форме N КС-6а, Общий журнал учета выполнения работ при строительстве, реконструкции, капитальном ремонте объектов капитального строительства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17.4.16. Акт о выполнении и приемке пусконаладочных работ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r w:rsidRPr="006A4055">
        <w:rPr>
          <w:rFonts w:ascii="Calibri" w:hAnsi="Calibri" w:cs="Calibri"/>
        </w:rPr>
        <w:t>17.4.17. Выписка из Единого государственного реестра прав на недвижимое имущество и сделок с ним от "___"________ ___ г. N _____, подтверждающая право собственности Заказчика на земельный участок (Приложение N _____).</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widowControl w:val="0"/>
        <w:autoSpaceDE w:val="0"/>
        <w:autoSpaceDN w:val="0"/>
        <w:adjustRightInd w:val="0"/>
        <w:spacing w:after="0" w:line="240" w:lineRule="auto"/>
        <w:jc w:val="center"/>
        <w:outlineLvl w:val="0"/>
        <w:rPr>
          <w:rFonts w:ascii="Calibri" w:hAnsi="Calibri" w:cs="Calibri"/>
        </w:rPr>
      </w:pPr>
      <w:bookmarkStart w:id="40" w:name="Par367"/>
      <w:bookmarkEnd w:id="40"/>
      <w:r w:rsidRPr="006A4055">
        <w:rPr>
          <w:rFonts w:ascii="Calibri" w:hAnsi="Calibri" w:cs="Calibri"/>
        </w:rPr>
        <w:t>18. АДРЕСА И БАНКОВСКИЕ РЕКВИЗИТЫ СТОРОН</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p w:rsidR="00683817" w:rsidRPr="006A4055" w:rsidRDefault="00683817">
      <w:pPr>
        <w:pStyle w:val="ConsPlusNonformat"/>
        <w:jc w:val="both"/>
      </w:pPr>
      <w:proofErr w:type="gramStart"/>
      <w:r w:rsidRPr="006A4055">
        <w:t>Заказчик:_</w:t>
      </w:r>
      <w:proofErr w:type="gramEnd"/>
      <w:r w:rsidRPr="006A4055">
        <w:t>________________________       Подрядчик:________________________</w:t>
      </w:r>
    </w:p>
    <w:p w:rsidR="00683817" w:rsidRPr="006A4055" w:rsidRDefault="00683817">
      <w:pPr>
        <w:pStyle w:val="ConsPlusNonformat"/>
        <w:jc w:val="both"/>
      </w:pPr>
      <w:r w:rsidRPr="006A4055">
        <w:t>адрес: ___________________________       адрес: ___________________________</w:t>
      </w:r>
    </w:p>
    <w:p w:rsidR="00683817" w:rsidRPr="006A4055" w:rsidRDefault="00683817">
      <w:pPr>
        <w:pStyle w:val="ConsPlusNonformat"/>
        <w:jc w:val="both"/>
      </w:pPr>
      <w:r w:rsidRPr="006A4055">
        <w:t>р/с ______________________________       р/с ______________________________</w:t>
      </w:r>
    </w:p>
    <w:p w:rsidR="00683817" w:rsidRPr="006A4055" w:rsidRDefault="00683817">
      <w:pPr>
        <w:pStyle w:val="ConsPlusNonformat"/>
        <w:jc w:val="both"/>
      </w:pPr>
      <w:r w:rsidRPr="006A4055">
        <w:t>__________________________________       __________________________________</w:t>
      </w:r>
    </w:p>
    <w:p w:rsidR="00683817" w:rsidRPr="006A4055" w:rsidRDefault="00683817">
      <w:pPr>
        <w:pStyle w:val="ConsPlusNonformat"/>
        <w:jc w:val="both"/>
      </w:pPr>
      <w:r w:rsidRPr="006A4055">
        <w:t>к/с ______________________________       к/с ______________________________</w:t>
      </w:r>
    </w:p>
    <w:p w:rsidR="00683817" w:rsidRPr="006A4055" w:rsidRDefault="00683817">
      <w:pPr>
        <w:pStyle w:val="ConsPlusNonformat"/>
        <w:jc w:val="both"/>
      </w:pPr>
      <w:r w:rsidRPr="006A4055">
        <w:t xml:space="preserve">БИК ______________________________       </w:t>
      </w:r>
      <w:proofErr w:type="spellStart"/>
      <w:r w:rsidRPr="006A4055">
        <w:t>БИК</w:t>
      </w:r>
      <w:proofErr w:type="spellEnd"/>
      <w:r w:rsidRPr="006A4055">
        <w:t xml:space="preserve"> ______________________________</w:t>
      </w:r>
    </w:p>
    <w:p w:rsidR="00683817" w:rsidRPr="006A4055" w:rsidRDefault="00683817">
      <w:pPr>
        <w:pStyle w:val="ConsPlusNonformat"/>
        <w:jc w:val="both"/>
      </w:pPr>
      <w:r w:rsidRPr="006A4055">
        <w:t xml:space="preserve">ИНН ______________________________       </w:t>
      </w:r>
      <w:proofErr w:type="spellStart"/>
      <w:r w:rsidRPr="006A4055">
        <w:t>ИНН</w:t>
      </w:r>
      <w:proofErr w:type="spellEnd"/>
      <w:r w:rsidRPr="006A4055">
        <w:t xml:space="preserve"> ______________________________</w:t>
      </w:r>
    </w:p>
    <w:p w:rsidR="00683817" w:rsidRPr="006A4055" w:rsidRDefault="00683817">
      <w:pPr>
        <w:pStyle w:val="ConsPlusNonformat"/>
        <w:jc w:val="both"/>
      </w:pPr>
    </w:p>
    <w:p w:rsidR="00683817" w:rsidRPr="006A4055" w:rsidRDefault="00683817">
      <w:pPr>
        <w:pStyle w:val="ConsPlusNonformat"/>
        <w:jc w:val="both"/>
      </w:pPr>
      <w:r w:rsidRPr="006A4055">
        <w:t xml:space="preserve">                                ПОДПИСИ СТОРОН:</w:t>
      </w:r>
    </w:p>
    <w:p w:rsidR="00683817" w:rsidRPr="006A4055" w:rsidRDefault="00683817">
      <w:pPr>
        <w:pStyle w:val="ConsPlusNonformat"/>
        <w:jc w:val="both"/>
      </w:pPr>
    </w:p>
    <w:p w:rsidR="00683817" w:rsidRPr="006A4055" w:rsidRDefault="00683817">
      <w:pPr>
        <w:pStyle w:val="ConsPlusNonformat"/>
        <w:jc w:val="both"/>
      </w:pPr>
      <w:r w:rsidRPr="006A4055">
        <w:t xml:space="preserve">             </w:t>
      </w:r>
      <w:proofErr w:type="gramStart"/>
      <w:r w:rsidRPr="006A4055">
        <w:t xml:space="preserve">Заказчик:   </w:t>
      </w:r>
      <w:proofErr w:type="gramEnd"/>
      <w:r w:rsidRPr="006A4055">
        <w:t xml:space="preserve">                         Подрядчик:</w:t>
      </w:r>
    </w:p>
    <w:p w:rsidR="00683817" w:rsidRPr="006A4055" w:rsidRDefault="00683817">
      <w:pPr>
        <w:pStyle w:val="ConsPlusNonformat"/>
        <w:jc w:val="both"/>
      </w:pPr>
      <w:r w:rsidRPr="006A4055">
        <w:t xml:space="preserve">    _____________/__________________/     _____________/__________________/</w:t>
      </w:r>
    </w:p>
    <w:p w:rsidR="00683817" w:rsidRPr="006A4055" w:rsidRDefault="00683817">
      <w:pPr>
        <w:pStyle w:val="ConsPlusNonformat"/>
        <w:jc w:val="both"/>
      </w:pPr>
      <w:r w:rsidRPr="006A4055">
        <w:t xml:space="preserve">     (</w:t>
      </w:r>
      <w:proofErr w:type="gramStart"/>
      <w:r w:rsidRPr="006A4055">
        <w:t xml:space="preserve">подпись)   </w:t>
      </w:r>
      <w:proofErr w:type="gramEnd"/>
      <w:r w:rsidRPr="006A4055">
        <w:t xml:space="preserve">      (Ф.И.О.)             (</w:t>
      </w:r>
      <w:proofErr w:type="gramStart"/>
      <w:r w:rsidRPr="006A4055">
        <w:t xml:space="preserve">подпись)   </w:t>
      </w:r>
      <w:proofErr w:type="gramEnd"/>
      <w:r w:rsidRPr="006A4055">
        <w:t xml:space="preserve">     (Ф.И.О.)</w:t>
      </w:r>
    </w:p>
    <w:p w:rsidR="00683817" w:rsidRPr="006A4055" w:rsidRDefault="00683817">
      <w:pPr>
        <w:pStyle w:val="ConsPlusNonformat"/>
        <w:jc w:val="both"/>
      </w:pPr>
    </w:p>
    <w:p w:rsidR="00683817" w:rsidRPr="006A4055" w:rsidRDefault="00683817">
      <w:pPr>
        <w:pStyle w:val="ConsPlusNonformat"/>
        <w:jc w:val="both"/>
      </w:pPr>
      <w:r w:rsidRPr="006A4055">
        <w:t xml:space="preserve">              (М.П. )                            (М.П.)</w:t>
      </w:r>
    </w:p>
    <w:p w:rsidR="00683817" w:rsidRPr="006A4055" w:rsidRDefault="00683817">
      <w:pPr>
        <w:widowControl w:val="0"/>
        <w:autoSpaceDE w:val="0"/>
        <w:autoSpaceDN w:val="0"/>
        <w:adjustRightInd w:val="0"/>
        <w:spacing w:after="0" w:line="240" w:lineRule="auto"/>
        <w:ind w:firstLine="540"/>
        <w:jc w:val="both"/>
        <w:rPr>
          <w:rFonts w:ascii="Calibri" w:hAnsi="Calibri" w:cs="Calibri"/>
        </w:rPr>
      </w:pPr>
    </w:p>
    <w:sectPr w:rsidR="00683817" w:rsidRPr="006A4055" w:rsidSect="00A05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17"/>
    <w:rsid w:val="00683817"/>
    <w:rsid w:val="006A4055"/>
    <w:rsid w:val="00D0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97EC1-5F44-42DB-9380-F322FBA8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838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6488</Words>
  <Characters>36984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2017-05-21T12:00:00Z</dcterms:created>
  <dcterms:modified xsi:type="dcterms:W3CDTF">2017-05-21T12:17:00Z</dcterms:modified>
</cp:coreProperties>
</file>