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5F11">
        <w:rPr>
          <w:rFonts w:ascii="Calibri" w:hAnsi="Calibri" w:cs="Calibri"/>
        </w:rPr>
        <w:t>Договор N _____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5F11">
        <w:rPr>
          <w:rFonts w:ascii="Calibri" w:hAnsi="Calibri" w:cs="Calibri"/>
        </w:rPr>
        <w:t>купли-продажи гаража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5F11">
        <w:rPr>
          <w:rFonts w:ascii="Calibri" w:hAnsi="Calibri" w:cs="Calibri"/>
        </w:rPr>
        <w:t>г. __________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85F11">
        <w:rPr>
          <w:rFonts w:ascii="Calibri" w:hAnsi="Calibri" w:cs="Calibri"/>
        </w:rPr>
        <w:t>"___"________ ____ г.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 xml:space="preserve">Гражданин Российской Федерации ____________________, паспорт: _______________, выдан "__"___________ ____ г. ____________________, </w:t>
      </w:r>
      <w:proofErr w:type="spellStart"/>
      <w:r w:rsidRPr="00085F11">
        <w:rPr>
          <w:rFonts w:ascii="Calibri" w:hAnsi="Calibri" w:cs="Calibri"/>
        </w:rPr>
        <w:t>зарегистрированн</w:t>
      </w:r>
      <w:proofErr w:type="spellEnd"/>
      <w:r w:rsidRPr="00085F11">
        <w:rPr>
          <w:rFonts w:ascii="Calibri" w:hAnsi="Calibri" w:cs="Calibri"/>
        </w:rPr>
        <w:t>__ по адресу: _________________________, именуем___ в дальнейшем "Продавец", с одной стороны, и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 xml:space="preserve">гражданин Российской Федерации ____________________, паспорт: _______________, выдан "__"___________ ____ г. ____________________, </w:t>
      </w:r>
      <w:proofErr w:type="spellStart"/>
      <w:r w:rsidRPr="00085F11">
        <w:rPr>
          <w:rFonts w:ascii="Calibri" w:hAnsi="Calibri" w:cs="Calibri"/>
        </w:rPr>
        <w:t>зарегистрированн</w:t>
      </w:r>
      <w:proofErr w:type="spellEnd"/>
      <w:r w:rsidRPr="00085F11">
        <w:rPr>
          <w:rFonts w:ascii="Calibri" w:hAnsi="Calibri" w:cs="Calibri"/>
        </w:rPr>
        <w:t>__ по адресу: _________________________, именуем___ в дальнейшем "Покупатель", с другой стороны, вместе именуемые "Стороны", заключили настоящий Договор о нижеследующем: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4"/>
      <w:bookmarkEnd w:id="1"/>
      <w:r w:rsidRPr="00085F11">
        <w:rPr>
          <w:rFonts w:ascii="Calibri" w:hAnsi="Calibri" w:cs="Calibri"/>
        </w:rPr>
        <w:t>1. ПРЕДМЕТ ДОГОВОРА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1.1. Продавец передает в собственность Покупателю нежилое строение - гараж, кадастровый номер __________, общей площадью _____ кв. м, расположенный по адресу: _________________________ (далее по тексту - Гараж), а Покупатель принимает указанный Гараж и обязуется уплатить за него цену, предусмотренную настоящим Договором.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1.2. Сведения о Гараже: номер __________________, дата строительства - ____________________; материал - ______________________; _________________________, местоположение на плане: ___________________________.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1.3. Гараж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 от "__"___________ ____ г. N ______.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"/>
      <w:bookmarkEnd w:id="2"/>
      <w:r w:rsidRPr="00085F11">
        <w:rPr>
          <w:rFonts w:ascii="Calibri" w:hAnsi="Calibri" w:cs="Calibri"/>
        </w:rPr>
        <w:t>1.4. Отчуждаемый по настоящему Договору Гараж находится на земельном участке по адресу: _________________________, принадлежащем Продавцу на праве собственности, общей площадью _____ кв. м, кадастровый номер _____, категория земель - _______________, что подтверждается выпиской из Единого государственного реестра прав на недвижимое имущество и сделок с ним от "__"___________ ____ г. N ______.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1.5. При переходе права собственности на Гараж по настоящему Договору к Покупателю переходит право собственности на земельный участок, занятый строением и необходимый для его использования, указанный в п. 1.4 настоящего Договора.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1.6. Продавец гарантирует, что до подписания настоящего Договора Гараж не продан, не является предметом залога, не обременен правами третьих лиц, в споре, под арестом и иным запрещением не состоит.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3"/>
      <w:bookmarkEnd w:id="3"/>
      <w:r w:rsidRPr="00085F11">
        <w:rPr>
          <w:rFonts w:ascii="Calibri" w:hAnsi="Calibri" w:cs="Calibri"/>
        </w:rPr>
        <w:t>2. ЦЕНА ДОГОВОРА И ПОРЯДОК ОПЛАТЫ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"/>
      <w:bookmarkEnd w:id="4"/>
      <w:r w:rsidRPr="00085F11">
        <w:rPr>
          <w:rFonts w:ascii="Calibri" w:hAnsi="Calibri" w:cs="Calibri"/>
        </w:rPr>
        <w:t>2.1. Цена отчуждаемого по настоящему Договору Гаража составляет _____ (__________) рублей (цена Договора).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"/>
      <w:bookmarkEnd w:id="5"/>
      <w:r w:rsidRPr="00085F11">
        <w:rPr>
          <w:rFonts w:ascii="Calibri" w:hAnsi="Calibri" w:cs="Calibri"/>
        </w:rPr>
        <w:t>2.2. Денежные средства в размере цены Договора, указанной в п. 2.1 настоящего Договора, подлежат помещению Покупателем в банковскую ячейку в ____________________ банке не позднее ______ дней после подписания настоящего Договора.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2.3. После государственной регистрации перехода права собственности на Гараж к Покупателю Продавец получает доступ к ячейке при предъявлении в банк следующих документов: _________________________.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2.4. Расходы на аренду банковской ячейки несет __________________________ (Покупатель, Продавец, Стороны в равных долях).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30"/>
      <w:bookmarkEnd w:id="6"/>
      <w:r w:rsidRPr="00085F11">
        <w:rPr>
          <w:rFonts w:ascii="Calibri" w:hAnsi="Calibri" w:cs="Calibri"/>
        </w:rPr>
        <w:t>3. ПЕРЕДАЧА ГАРАЖА И ГОСУДАРСТВЕННАЯ РЕГИСТРАЦИЯ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85F11">
        <w:rPr>
          <w:rFonts w:ascii="Calibri" w:hAnsi="Calibri" w:cs="Calibri"/>
        </w:rPr>
        <w:t>ПЕРЕХОДА ПРАВА СОБСТВЕННОСТИ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3"/>
      <w:bookmarkEnd w:id="7"/>
      <w:r w:rsidRPr="00085F11">
        <w:rPr>
          <w:rFonts w:ascii="Calibri" w:hAnsi="Calibri" w:cs="Calibri"/>
        </w:rPr>
        <w:lastRenderedPageBreak/>
        <w:t>3.1. Продавец обязуется передать Покупателю Гараж не позднее _____ (__________) дней с момента подписания настоящего Договора на основании подписываемого Сторонами Передаточного акта (Приложение N ____).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3.2. До подписания Передаточного акта Покупатель обязан произвести детальный осмотр Гаража и при выявлении недостатков указать об этом в Передаточном акте.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3.3. Переход права собственности на Гараж от Продавца к Покупателю подлежит обязательной государственной регистрации в Едином государственном реестре прав на недвижимое имущество и сделок с ним.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3.4. Расходы, связанные с государственной регистрацией перехода права собственности на отчуждаемый по настоящему Договору Гараж, предусмотренные действующим законодательством Российской Федерации, Стороны несут поровну.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3.5.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39"/>
      <w:bookmarkEnd w:id="8"/>
      <w:r w:rsidRPr="00085F11">
        <w:rPr>
          <w:rFonts w:ascii="Calibri" w:hAnsi="Calibri" w:cs="Calibri"/>
        </w:rPr>
        <w:t>4. ОТВЕТСТВЕННОСТЬ СТОРОН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4.1. За нарушение Продавцом срока передачи Гаража, предусмотренного п. 3.1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4.2. За нарушение Покупателем порядка и срока уплаты цены Договора,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4.3. В случае уклонения от государственной регистрации перехода права собственности на Гараж Сторона, уклоняющаяся от регистрации, обязана уплатить другой Стороне штраф в размере _____ (__________) рублей.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4.4. За неисполнение или ненадлежащее исполнение иных обязанностей, установленных настоящим Договором, Стороны несут ответственность, предусмотренную действующим законодательством Российской Федерации.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46"/>
      <w:bookmarkEnd w:id="9"/>
      <w:r w:rsidRPr="00085F11">
        <w:rPr>
          <w:rFonts w:ascii="Calibri" w:hAnsi="Calibri" w:cs="Calibri"/>
        </w:rPr>
        <w:t>5. ПОРЯДОК РАЗРЕШЕНИЯ СПОРОВ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51"/>
      <w:bookmarkEnd w:id="10"/>
      <w:r w:rsidRPr="00085F11">
        <w:rPr>
          <w:rFonts w:ascii="Calibri" w:hAnsi="Calibri" w:cs="Calibri"/>
        </w:rPr>
        <w:t>6. ЗАКЛЮЧИТЕЛЬНЫЕ ПОЛОЖЕНИЯ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6.2. Все изменения и дополнения к настоящему Договору должны быть составлены в письменной форме и подписаны обеими Сторонами.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6.3.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6.5. Настоящий Договор составлен в трех экземплярах, имеющих равную юридическую силу, по одному экземпляру для каждой из Сторон, а также для органа, осуществляющего государственную регистрацию прав на недвижимое имущество и сделок с ним.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6.6. Приложения: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lastRenderedPageBreak/>
        <w:t>6.6.1. Кадастровый паспорт на Гараж (Приложение N ___).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6.6.2. Кадастровый паспорт на земельный участок, на котором расположен Гараж (Приложение N ___).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6.6.3. Выписка из Единого государственного реестра прав на недвижимое имущество и сделок с ним от "__"___________ ____ г. N ______, подтверждающая право собственности Продавца на Гараж (Приложение N ___).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6.6.4. Выписка из Единого государственного реестра прав на недвижимое имущество и сделок с ним от "__"___________ ____ г. N ______, подтверждающая право собственности Продавца на земельный участок (Приложение N ___).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>6.6.5. Передаточный акт (Приложение N ___).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5"/>
      <w:bookmarkEnd w:id="11"/>
      <w:r w:rsidRPr="00085F11">
        <w:rPr>
          <w:rFonts w:ascii="Calibri" w:hAnsi="Calibri" w:cs="Calibri"/>
        </w:rPr>
        <w:t>7. АДРЕСА, РЕКВИЗИТЫ И ПОДПИСИ СТОРОН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 xml:space="preserve">Продавец: гражданин Российской Федерации ____________________, паспорт: _______________, выдан "__"___________ ____ г. ____________________, </w:t>
      </w:r>
      <w:proofErr w:type="spellStart"/>
      <w:r w:rsidRPr="00085F11">
        <w:rPr>
          <w:rFonts w:ascii="Calibri" w:hAnsi="Calibri" w:cs="Calibri"/>
        </w:rPr>
        <w:t>зарегистрированн</w:t>
      </w:r>
      <w:proofErr w:type="spellEnd"/>
      <w:r w:rsidRPr="00085F11">
        <w:rPr>
          <w:rFonts w:ascii="Calibri" w:hAnsi="Calibri" w:cs="Calibri"/>
        </w:rPr>
        <w:t>__ по адресу: _________________________.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pStyle w:val="ConsPlusNonformat"/>
        <w:jc w:val="both"/>
      </w:pPr>
      <w:r w:rsidRPr="00085F11">
        <w:t xml:space="preserve">    __________________/_____________________________/</w:t>
      </w:r>
    </w:p>
    <w:p w:rsidR="00085F11" w:rsidRPr="00085F11" w:rsidRDefault="00085F11">
      <w:pPr>
        <w:pStyle w:val="ConsPlusNonformat"/>
        <w:jc w:val="both"/>
      </w:pPr>
      <w:r w:rsidRPr="00085F11">
        <w:t xml:space="preserve">         (</w:t>
      </w:r>
      <w:proofErr w:type="gramStart"/>
      <w:r w:rsidRPr="00085F11">
        <w:t xml:space="preserve">подпись)   </w:t>
      </w:r>
      <w:proofErr w:type="gramEnd"/>
      <w:r w:rsidRPr="00085F11">
        <w:t xml:space="preserve">            (Ф.И.О.)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85F11">
        <w:rPr>
          <w:rFonts w:ascii="Calibri" w:hAnsi="Calibri" w:cs="Calibri"/>
        </w:rPr>
        <w:t xml:space="preserve">Покупатель: гражданин Российской Федерации ____________________, паспорт: _______________, выдан "__"___________ ____ г. ____________________, </w:t>
      </w:r>
      <w:proofErr w:type="spellStart"/>
      <w:r w:rsidRPr="00085F11">
        <w:rPr>
          <w:rFonts w:ascii="Calibri" w:hAnsi="Calibri" w:cs="Calibri"/>
        </w:rPr>
        <w:t>зарегистрированн</w:t>
      </w:r>
      <w:proofErr w:type="spellEnd"/>
      <w:r w:rsidRPr="00085F11">
        <w:rPr>
          <w:rFonts w:ascii="Calibri" w:hAnsi="Calibri" w:cs="Calibri"/>
        </w:rPr>
        <w:t>__ по адресу: _________________________.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5F11" w:rsidRPr="00085F11" w:rsidRDefault="00085F11">
      <w:pPr>
        <w:pStyle w:val="ConsPlusNonformat"/>
        <w:jc w:val="both"/>
      </w:pPr>
      <w:r w:rsidRPr="00085F11">
        <w:t xml:space="preserve">    __________________/_____________________________/</w:t>
      </w:r>
    </w:p>
    <w:p w:rsidR="00085F11" w:rsidRPr="00085F11" w:rsidRDefault="00085F11">
      <w:pPr>
        <w:pStyle w:val="ConsPlusNonformat"/>
        <w:jc w:val="both"/>
      </w:pPr>
      <w:r w:rsidRPr="00085F11">
        <w:t xml:space="preserve">         (</w:t>
      </w:r>
      <w:proofErr w:type="gramStart"/>
      <w:r w:rsidRPr="00085F11">
        <w:t xml:space="preserve">подпись)   </w:t>
      </w:r>
      <w:proofErr w:type="gramEnd"/>
      <w:r w:rsidRPr="00085F11">
        <w:t xml:space="preserve">            (Ф.И.О.)</w:t>
      </w:r>
    </w:p>
    <w:p w:rsidR="00085F11" w:rsidRPr="00085F11" w:rsidRDefault="00085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9E1" w:rsidRPr="00085F11" w:rsidRDefault="009579E1"/>
    <w:sectPr w:rsidR="009579E1" w:rsidRPr="00085F11" w:rsidSect="00C5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1"/>
    <w:rsid w:val="00085F11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B24D-B57C-447B-8CC9-EC905B76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6304</Characters>
  <Application>Microsoft Office Word</Application>
  <DocSecurity>0</DocSecurity>
  <Lines>52</Lines>
  <Paragraphs>14</Paragraphs>
  <ScaleCrop>false</ScaleCrop>
  <Company>diakov.net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2017-09-20T05:44:00Z</dcterms:created>
  <dcterms:modified xsi:type="dcterms:W3CDTF">2017-09-20T05:45:00Z</dcterms:modified>
</cp:coreProperties>
</file>